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3CA" w:rsidRPr="006341D5" w:rsidRDefault="008653CA" w:rsidP="008653CA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u w:val="single"/>
        </w:rPr>
      </w:pPr>
      <w:r w:rsidRPr="006341D5">
        <w:rPr>
          <w:b/>
          <w:u w:val="single"/>
        </w:rPr>
        <w:t>ТЕХНИЧЕСК</w:t>
      </w:r>
      <w:r w:rsidR="000C3D69">
        <w:rPr>
          <w:b/>
          <w:u w:val="single"/>
        </w:rPr>
        <w:t>И</w:t>
      </w:r>
      <w:r w:rsidRPr="006341D5">
        <w:rPr>
          <w:b/>
          <w:u w:val="single"/>
        </w:rPr>
        <w:t xml:space="preserve">Е </w:t>
      </w:r>
      <w:r w:rsidR="000C3D69">
        <w:rPr>
          <w:b/>
          <w:u w:val="single"/>
        </w:rPr>
        <w:t>ТРЕБОВАНИЯ</w:t>
      </w:r>
    </w:p>
    <w:p w:rsidR="008653CA" w:rsidRDefault="008653CA" w:rsidP="008653CA">
      <w:pPr>
        <w:pStyle w:val="a5"/>
        <w:jc w:val="center"/>
        <w:rPr>
          <w:b/>
          <w:sz w:val="26"/>
          <w:szCs w:val="26"/>
        </w:rPr>
      </w:pPr>
      <w:r w:rsidRPr="006341D5">
        <w:rPr>
          <w:sz w:val="26"/>
          <w:szCs w:val="26"/>
        </w:rPr>
        <w:t>на выполнение строительно-монтажных работ по объекту</w:t>
      </w:r>
    </w:p>
    <w:p w:rsidR="008653CA" w:rsidRDefault="008653CA" w:rsidP="008653CA">
      <w:pPr>
        <w:shd w:val="clear" w:color="auto" w:fill="FFFFFF"/>
        <w:tabs>
          <w:tab w:val="left" w:pos="0"/>
        </w:tabs>
        <w:jc w:val="center"/>
        <w:rPr>
          <w:b/>
          <w:i/>
          <w:sz w:val="26"/>
          <w:szCs w:val="26"/>
        </w:rPr>
      </w:pPr>
      <w:r w:rsidRPr="00B26DF0">
        <w:rPr>
          <w:b/>
          <w:i/>
          <w:sz w:val="26"/>
          <w:szCs w:val="26"/>
        </w:rPr>
        <w:t>Оснащение ПС филиала ХЭС устройствами телемеханики</w:t>
      </w:r>
    </w:p>
    <w:p w:rsidR="008653CA" w:rsidRPr="00936475" w:rsidRDefault="008653CA" w:rsidP="008653CA">
      <w:pPr>
        <w:shd w:val="clear" w:color="auto" w:fill="FFFFFF"/>
        <w:tabs>
          <w:tab w:val="left" w:pos="0"/>
        </w:tabs>
        <w:jc w:val="center"/>
        <w:rPr>
          <w:b/>
          <w:i/>
          <w:sz w:val="26"/>
          <w:szCs w:val="26"/>
        </w:rPr>
      </w:pPr>
      <w:r w:rsidRPr="00936475">
        <w:rPr>
          <w:b/>
          <w:i/>
          <w:sz w:val="26"/>
          <w:szCs w:val="26"/>
        </w:rPr>
        <w:t>10</w:t>
      </w:r>
      <w:r>
        <w:rPr>
          <w:b/>
          <w:i/>
          <w:sz w:val="26"/>
          <w:szCs w:val="26"/>
        </w:rPr>
        <w:t>20</w:t>
      </w:r>
      <w:r w:rsidRPr="00936475">
        <w:rPr>
          <w:b/>
          <w:i/>
          <w:sz w:val="26"/>
          <w:szCs w:val="26"/>
        </w:rPr>
        <w:t>01-ТПИР ОБСЛ-2022-ДРСК</w:t>
      </w:r>
    </w:p>
    <w:p w:rsidR="008653CA" w:rsidRPr="006A328C" w:rsidRDefault="008653CA" w:rsidP="008653CA">
      <w:pPr>
        <w:shd w:val="clear" w:color="auto" w:fill="FFFFFF"/>
        <w:tabs>
          <w:tab w:val="left" w:pos="0"/>
        </w:tabs>
        <w:jc w:val="center"/>
        <w:rPr>
          <w:b/>
          <w:sz w:val="26"/>
          <w:szCs w:val="26"/>
        </w:rPr>
      </w:pPr>
    </w:p>
    <w:p w:rsidR="008653CA" w:rsidRPr="006A328C" w:rsidRDefault="008653CA" w:rsidP="008653CA">
      <w:pPr>
        <w:widowControl w:val="0"/>
        <w:tabs>
          <w:tab w:val="left" w:pos="720"/>
        </w:tabs>
        <w:ind w:left="720" w:hanging="720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6A328C">
        <w:rPr>
          <w:b/>
          <w:sz w:val="26"/>
          <w:szCs w:val="26"/>
        </w:rPr>
        <w:t>1. Основание для выполнения строительно-монтажных работ</w:t>
      </w:r>
    </w:p>
    <w:p w:rsidR="008653CA" w:rsidRPr="00EC60CE" w:rsidRDefault="008653CA" w:rsidP="008653CA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1.1.</w:t>
      </w:r>
      <w:r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>Инвестиционная программа филиала АО «Дальневосточная распределительная сетевая компания» «</w:t>
      </w:r>
      <w:r>
        <w:rPr>
          <w:sz w:val="26"/>
          <w:szCs w:val="26"/>
        </w:rPr>
        <w:t>Хабаровские</w:t>
      </w:r>
      <w:r w:rsidRPr="006A328C">
        <w:rPr>
          <w:sz w:val="26"/>
          <w:szCs w:val="26"/>
        </w:rPr>
        <w:t xml:space="preserve"> ЭС» на 20</w:t>
      </w:r>
      <w:r>
        <w:rPr>
          <w:sz w:val="26"/>
          <w:szCs w:val="26"/>
        </w:rPr>
        <w:t>22</w:t>
      </w:r>
      <w:r w:rsidRPr="006A328C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</w:t>
      </w:r>
      <w:r w:rsidRPr="00990C4C">
        <w:rPr>
          <w:sz w:val="26"/>
          <w:szCs w:val="26"/>
        </w:rPr>
        <w:t>Мероприятие по реализации инвестиционн</w:t>
      </w:r>
      <w:r>
        <w:rPr>
          <w:sz w:val="26"/>
          <w:szCs w:val="26"/>
        </w:rPr>
        <w:t>ых</w:t>
      </w:r>
      <w:r w:rsidRPr="00990C4C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990C4C">
        <w:rPr>
          <w:sz w:val="26"/>
          <w:szCs w:val="26"/>
        </w:rPr>
        <w:t xml:space="preserve">: </w:t>
      </w:r>
      <w:r w:rsidRPr="00B26DF0">
        <w:rPr>
          <w:b/>
          <w:sz w:val="26"/>
          <w:szCs w:val="26"/>
        </w:rPr>
        <w:t xml:space="preserve">Н_27-ХЭС-27.16, Н_27-ХЭС-27.18, </w:t>
      </w:r>
      <w:r>
        <w:rPr>
          <w:b/>
          <w:sz w:val="26"/>
          <w:szCs w:val="26"/>
        </w:rPr>
        <w:t>Н_27-ХЭС-27.19.</w:t>
      </w:r>
      <w:r w:rsidRPr="00B26DF0">
        <w:rPr>
          <w:b/>
          <w:sz w:val="26"/>
          <w:szCs w:val="26"/>
        </w:rPr>
        <w:t xml:space="preserve"> </w:t>
      </w:r>
    </w:p>
    <w:p w:rsidR="000E5D81" w:rsidRDefault="00BB11FE" w:rsidP="000E5D81">
      <w:pPr>
        <w:widowControl w:val="0"/>
        <w:tabs>
          <w:tab w:val="left" w:pos="0"/>
        </w:tabs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2. Вид ст</w:t>
      </w:r>
      <w:r w:rsidR="00D2108C" w:rsidRPr="006A328C">
        <w:rPr>
          <w:b/>
          <w:sz w:val="26"/>
          <w:szCs w:val="26"/>
        </w:rPr>
        <w:t>роительства, его объемы</w:t>
      </w:r>
      <w:r w:rsidR="000724FF">
        <w:rPr>
          <w:b/>
          <w:sz w:val="26"/>
          <w:szCs w:val="26"/>
        </w:rPr>
        <w:t xml:space="preserve"> и этапы:</w:t>
      </w:r>
      <w:r w:rsidR="00D2108C" w:rsidRPr="006A328C">
        <w:rPr>
          <w:b/>
          <w:sz w:val="26"/>
          <w:szCs w:val="26"/>
        </w:rPr>
        <w:t xml:space="preserve"> </w:t>
      </w:r>
    </w:p>
    <w:p w:rsidR="00BB11FE" w:rsidRPr="006A328C" w:rsidRDefault="00BB11FE" w:rsidP="000E5D81">
      <w:pPr>
        <w:widowControl w:val="0"/>
        <w:tabs>
          <w:tab w:val="left" w:pos="0"/>
        </w:tabs>
        <w:ind w:firstLine="709"/>
        <w:contextualSpacing/>
        <w:rPr>
          <w:b/>
          <w:i/>
          <w:sz w:val="26"/>
          <w:szCs w:val="26"/>
        </w:rPr>
      </w:pPr>
      <w:r w:rsidRPr="006A328C">
        <w:rPr>
          <w:sz w:val="26"/>
          <w:szCs w:val="26"/>
        </w:rPr>
        <w:t>2.1.</w:t>
      </w:r>
      <w:r w:rsidR="004044F0"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>Вид строительства</w:t>
      </w:r>
      <w:r w:rsidRPr="00B7219C">
        <w:rPr>
          <w:sz w:val="26"/>
          <w:szCs w:val="26"/>
        </w:rPr>
        <w:t xml:space="preserve">: </w:t>
      </w:r>
      <w:r w:rsidR="00430D6E">
        <w:rPr>
          <w:sz w:val="26"/>
          <w:szCs w:val="26"/>
        </w:rPr>
        <w:t>реконструкция</w:t>
      </w:r>
      <w:r w:rsidR="00B7219C">
        <w:rPr>
          <w:b/>
          <w:i/>
          <w:sz w:val="26"/>
          <w:szCs w:val="26"/>
        </w:rPr>
        <w:t>.</w:t>
      </w:r>
    </w:p>
    <w:p w:rsidR="00682CA7" w:rsidRDefault="001F4C05" w:rsidP="004E556E">
      <w:pPr>
        <w:shd w:val="clear" w:color="auto" w:fill="FFFFFF"/>
        <w:tabs>
          <w:tab w:val="left" w:pos="0"/>
        </w:tabs>
        <w:jc w:val="both"/>
        <w:rPr>
          <w:color w:val="000000"/>
          <w:spacing w:val="3"/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ab/>
      </w:r>
      <w:r w:rsidR="004E556E" w:rsidRPr="004E556E">
        <w:rPr>
          <w:sz w:val="26"/>
          <w:szCs w:val="26"/>
        </w:rPr>
        <w:t xml:space="preserve">В соответствии с настоящим техническим требованием необходимо выполнить разработку рабочей документации, строительно-монтажные работы и пуско-наладочные работы </w:t>
      </w:r>
      <w:r w:rsidR="00C35555" w:rsidRPr="001F4C05">
        <w:rPr>
          <w:color w:val="000000"/>
          <w:spacing w:val="3"/>
          <w:sz w:val="26"/>
          <w:szCs w:val="26"/>
        </w:rPr>
        <w:t>по оснащению устро</w:t>
      </w:r>
      <w:r w:rsidR="004044F0">
        <w:rPr>
          <w:color w:val="000000"/>
          <w:spacing w:val="3"/>
          <w:sz w:val="26"/>
          <w:szCs w:val="26"/>
        </w:rPr>
        <w:t>йств</w:t>
      </w:r>
      <w:r w:rsidR="00B42D13">
        <w:rPr>
          <w:color w:val="000000"/>
          <w:spacing w:val="3"/>
          <w:sz w:val="26"/>
          <w:szCs w:val="26"/>
        </w:rPr>
        <w:t>а</w:t>
      </w:r>
      <w:r w:rsidR="004044F0">
        <w:rPr>
          <w:color w:val="000000"/>
          <w:spacing w:val="3"/>
          <w:sz w:val="26"/>
          <w:szCs w:val="26"/>
        </w:rPr>
        <w:t>м</w:t>
      </w:r>
      <w:r w:rsidR="00B42D13">
        <w:rPr>
          <w:color w:val="000000"/>
          <w:spacing w:val="3"/>
          <w:sz w:val="26"/>
          <w:szCs w:val="26"/>
        </w:rPr>
        <w:t>и</w:t>
      </w:r>
      <w:r w:rsidR="004044F0">
        <w:rPr>
          <w:color w:val="000000"/>
          <w:spacing w:val="3"/>
          <w:sz w:val="26"/>
          <w:szCs w:val="26"/>
        </w:rPr>
        <w:t xml:space="preserve"> телемеханики подстанции</w:t>
      </w:r>
      <w:r w:rsidR="00F45F0C">
        <w:rPr>
          <w:color w:val="000000"/>
          <w:spacing w:val="3"/>
          <w:sz w:val="26"/>
          <w:szCs w:val="26"/>
        </w:rPr>
        <w:t xml:space="preserve"> 110</w:t>
      </w:r>
      <w:r w:rsidR="00C35555">
        <w:rPr>
          <w:color w:val="000000"/>
          <w:spacing w:val="3"/>
          <w:sz w:val="26"/>
          <w:szCs w:val="26"/>
        </w:rPr>
        <w:t>/</w:t>
      </w:r>
      <w:r w:rsidR="003F76FF">
        <w:rPr>
          <w:color w:val="000000"/>
          <w:spacing w:val="3"/>
          <w:sz w:val="26"/>
          <w:szCs w:val="26"/>
        </w:rPr>
        <w:t>10</w:t>
      </w:r>
      <w:r w:rsidR="00C35555" w:rsidRPr="001F4C05">
        <w:rPr>
          <w:color w:val="000000"/>
          <w:spacing w:val="3"/>
          <w:sz w:val="26"/>
          <w:szCs w:val="26"/>
        </w:rPr>
        <w:t xml:space="preserve"> кВ «</w:t>
      </w:r>
      <w:r w:rsidR="003F76FF">
        <w:rPr>
          <w:color w:val="000000"/>
          <w:spacing w:val="3"/>
          <w:sz w:val="26"/>
          <w:szCs w:val="26"/>
        </w:rPr>
        <w:t>Елабуга</w:t>
      </w:r>
      <w:r w:rsidR="004044F0">
        <w:rPr>
          <w:color w:val="000000"/>
          <w:spacing w:val="3"/>
          <w:sz w:val="26"/>
          <w:szCs w:val="26"/>
        </w:rPr>
        <w:t>»</w:t>
      </w:r>
      <w:r w:rsidR="00F45F0C">
        <w:rPr>
          <w:color w:val="000000"/>
          <w:spacing w:val="3"/>
          <w:sz w:val="26"/>
          <w:szCs w:val="26"/>
        </w:rPr>
        <w:t>, 35/</w:t>
      </w:r>
      <w:r w:rsidR="003F76FF">
        <w:rPr>
          <w:color w:val="000000"/>
          <w:spacing w:val="3"/>
          <w:sz w:val="26"/>
          <w:szCs w:val="26"/>
        </w:rPr>
        <w:t>10</w:t>
      </w:r>
      <w:r w:rsidR="00F45F0C">
        <w:rPr>
          <w:color w:val="000000"/>
          <w:spacing w:val="3"/>
          <w:sz w:val="26"/>
          <w:szCs w:val="26"/>
        </w:rPr>
        <w:t xml:space="preserve"> кВ «</w:t>
      </w:r>
      <w:r w:rsidR="003F76FF">
        <w:rPr>
          <w:color w:val="000000"/>
          <w:spacing w:val="3"/>
          <w:sz w:val="26"/>
          <w:szCs w:val="26"/>
        </w:rPr>
        <w:t>Ильинка</w:t>
      </w:r>
      <w:r w:rsidR="00F45F0C">
        <w:rPr>
          <w:color w:val="000000"/>
          <w:spacing w:val="3"/>
          <w:sz w:val="26"/>
          <w:szCs w:val="26"/>
        </w:rPr>
        <w:t xml:space="preserve">», </w:t>
      </w:r>
      <w:r w:rsidR="003F76FF">
        <w:rPr>
          <w:color w:val="000000"/>
          <w:spacing w:val="3"/>
          <w:sz w:val="26"/>
          <w:szCs w:val="26"/>
        </w:rPr>
        <w:t>35</w:t>
      </w:r>
      <w:r w:rsidR="004E556E">
        <w:rPr>
          <w:color w:val="000000"/>
          <w:spacing w:val="3"/>
          <w:sz w:val="26"/>
          <w:szCs w:val="26"/>
        </w:rPr>
        <w:t>/</w:t>
      </w:r>
      <w:r w:rsidR="003F76FF">
        <w:rPr>
          <w:color w:val="000000"/>
          <w:spacing w:val="3"/>
          <w:sz w:val="26"/>
          <w:szCs w:val="26"/>
        </w:rPr>
        <w:t>6</w:t>
      </w:r>
      <w:r w:rsidR="00F45F0C">
        <w:rPr>
          <w:color w:val="000000"/>
          <w:spacing w:val="3"/>
          <w:sz w:val="26"/>
          <w:szCs w:val="26"/>
        </w:rPr>
        <w:t xml:space="preserve"> кВ «</w:t>
      </w:r>
      <w:r w:rsidR="003F76FF">
        <w:rPr>
          <w:color w:val="000000"/>
          <w:spacing w:val="3"/>
          <w:sz w:val="26"/>
          <w:szCs w:val="26"/>
        </w:rPr>
        <w:t>ЭТЗ</w:t>
      </w:r>
      <w:r w:rsidR="004E556E">
        <w:rPr>
          <w:color w:val="000000"/>
          <w:spacing w:val="3"/>
          <w:sz w:val="26"/>
          <w:szCs w:val="26"/>
        </w:rPr>
        <w:t>»,</w:t>
      </w:r>
      <w:r w:rsidR="004E556E" w:rsidRPr="004E556E">
        <w:t xml:space="preserve"> </w:t>
      </w:r>
      <w:r w:rsidR="004E556E" w:rsidRPr="004E556E">
        <w:rPr>
          <w:color w:val="000000"/>
          <w:spacing w:val="3"/>
          <w:sz w:val="26"/>
          <w:szCs w:val="26"/>
        </w:rPr>
        <w:t>филиала АО «ДРСК» «Хабаровские ЭС».</w:t>
      </w:r>
    </w:p>
    <w:p w:rsidR="00BB11FE" w:rsidRDefault="00C35555" w:rsidP="00F45F0C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color w:val="000000"/>
          <w:spacing w:val="3"/>
          <w:sz w:val="26"/>
          <w:szCs w:val="26"/>
        </w:rPr>
        <w:t xml:space="preserve"> </w:t>
      </w:r>
      <w:r w:rsidR="004044F0">
        <w:rPr>
          <w:color w:val="000000"/>
          <w:spacing w:val="3"/>
          <w:sz w:val="26"/>
          <w:szCs w:val="26"/>
        </w:rPr>
        <w:tab/>
      </w:r>
      <w:r w:rsidR="00BB11FE" w:rsidRPr="006A328C">
        <w:rPr>
          <w:sz w:val="26"/>
          <w:szCs w:val="26"/>
        </w:rPr>
        <w:t>2.2.</w:t>
      </w:r>
      <w:r w:rsidR="00BB11FE" w:rsidRPr="006A328C">
        <w:rPr>
          <w:b/>
          <w:sz w:val="26"/>
          <w:szCs w:val="26"/>
        </w:rPr>
        <w:t xml:space="preserve"> </w:t>
      </w:r>
      <w:r w:rsidR="00BB11FE" w:rsidRPr="00A53FB6">
        <w:rPr>
          <w:sz w:val="26"/>
          <w:szCs w:val="26"/>
        </w:rPr>
        <w:t>Подготовительные работы:</w:t>
      </w:r>
    </w:p>
    <w:p w:rsidR="004E556E" w:rsidRPr="009D4880" w:rsidRDefault="002A0907" w:rsidP="00F45F0C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 w:rsidRPr="009D4880">
        <w:rPr>
          <w:sz w:val="26"/>
          <w:szCs w:val="26"/>
        </w:rPr>
        <w:t xml:space="preserve">2.2.1. </w:t>
      </w:r>
      <w:r w:rsidR="004E556E" w:rsidRPr="009D4880">
        <w:rPr>
          <w:sz w:val="26"/>
          <w:szCs w:val="26"/>
        </w:rPr>
        <w:t xml:space="preserve">Выполнить </w:t>
      </w:r>
      <w:r w:rsidRPr="009D4880">
        <w:rPr>
          <w:sz w:val="26"/>
          <w:szCs w:val="26"/>
        </w:rPr>
        <w:t xml:space="preserve">предварительное </w:t>
      </w:r>
      <w:r w:rsidR="004E556E" w:rsidRPr="009D4880">
        <w:rPr>
          <w:sz w:val="26"/>
          <w:szCs w:val="26"/>
        </w:rPr>
        <w:t>обследование</w:t>
      </w:r>
      <w:r w:rsidRPr="009D4880">
        <w:rPr>
          <w:sz w:val="26"/>
          <w:szCs w:val="26"/>
        </w:rPr>
        <w:t xml:space="preserve"> подстанций</w:t>
      </w:r>
      <w:r w:rsidR="004E556E" w:rsidRPr="009D4880">
        <w:rPr>
          <w:sz w:val="26"/>
          <w:szCs w:val="26"/>
        </w:rPr>
        <w:t xml:space="preserve">. В рамках </w:t>
      </w:r>
      <w:r w:rsidR="00987470">
        <w:rPr>
          <w:sz w:val="26"/>
          <w:szCs w:val="26"/>
        </w:rPr>
        <w:t>предварительного обследования</w:t>
      </w:r>
      <w:r w:rsidR="004E556E" w:rsidRPr="009D4880">
        <w:rPr>
          <w:sz w:val="26"/>
          <w:szCs w:val="26"/>
        </w:rPr>
        <w:t xml:space="preserve"> уточнить и согласовать с Заказчиком объемы сигналов телемеханики, АИИСУЭ, в том числе от существующих приборов учета, необходимые для сбора и передачи на верхний уровень управления по каждой подстанции, в том числе для системы АИИСУЭ АО «ДРСК», учесть при этом типовой состав телеметрической информации в соответствии с п. 12.2 Политики развития сетей связи Группы </w:t>
      </w:r>
      <w:proofErr w:type="spellStart"/>
      <w:r w:rsidR="004E556E" w:rsidRPr="009D4880">
        <w:rPr>
          <w:sz w:val="26"/>
          <w:szCs w:val="26"/>
        </w:rPr>
        <w:t>РусГидро</w:t>
      </w:r>
      <w:proofErr w:type="spellEnd"/>
      <w:r w:rsidRPr="009D4880">
        <w:rPr>
          <w:sz w:val="26"/>
          <w:szCs w:val="26"/>
        </w:rPr>
        <w:t>.</w:t>
      </w:r>
    </w:p>
    <w:p w:rsidR="002A0907" w:rsidRPr="009D4880" w:rsidRDefault="002A0907" w:rsidP="002A090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9D4880">
        <w:rPr>
          <w:sz w:val="26"/>
          <w:szCs w:val="26"/>
        </w:rPr>
        <w:tab/>
        <w:t>2.2.2. Разработать и согласовать с Заказчиком рабочую документацию по каждой подстанции, в том числе:</w:t>
      </w:r>
    </w:p>
    <w:p w:rsidR="002A0907" w:rsidRPr="009D4880" w:rsidRDefault="002A0907" w:rsidP="002A090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9D4880">
        <w:rPr>
          <w:sz w:val="26"/>
          <w:szCs w:val="26"/>
        </w:rPr>
        <w:t>Структурную схему сбора и передачи информации, в том числе для нужд АИИСУЭ, с учетом существующих приборов учета;</w:t>
      </w:r>
    </w:p>
    <w:p w:rsidR="002A0907" w:rsidRPr="009D4880" w:rsidRDefault="002A0907" w:rsidP="002A090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9D4880">
        <w:rPr>
          <w:sz w:val="26"/>
          <w:szCs w:val="26"/>
        </w:rPr>
        <w:t xml:space="preserve">Структурную схему организации каналов связи с верхними уровнями управления ПД СЭС, ДП ЦЭС, ИВК АИИСУЭ АО «ДРСК»;  </w:t>
      </w:r>
    </w:p>
    <w:p w:rsidR="002A0907" w:rsidRPr="009D4880" w:rsidRDefault="002A0907" w:rsidP="002A090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9D4880">
        <w:rPr>
          <w:sz w:val="26"/>
          <w:szCs w:val="26"/>
        </w:rPr>
        <w:t>Спецификацию материалов и оборудования.</w:t>
      </w:r>
    </w:p>
    <w:p w:rsidR="00BB11FE" w:rsidRPr="006A328C" w:rsidRDefault="00BB11FE" w:rsidP="0011497B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2.2.</w:t>
      </w:r>
      <w:r w:rsidR="002A0907">
        <w:rPr>
          <w:sz w:val="26"/>
          <w:szCs w:val="26"/>
        </w:rPr>
        <w:t>3</w:t>
      </w:r>
      <w:r w:rsidRPr="006A328C">
        <w:rPr>
          <w:sz w:val="26"/>
          <w:szCs w:val="26"/>
        </w:rPr>
        <w:t>. Выполнение организационно - технических мероприятий, обеспечивающих безопасное выполнение работ:</w:t>
      </w:r>
    </w:p>
    <w:p w:rsidR="00BB11FE" w:rsidRPr="006A328C" w:rsidRDefault="00BB11FE" w:rsidP="0011497B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назначение приказом подрядчика ответственного лица на объекте </w:t>
      </w:r>
      <w:r w:rsidR="007758CB">
        <w:rPr>
          <w:sz w:val="26"/>
          <w:szCs w:val="26"/>
        </w:rPr>
        <w:t>строительства</w:t>
      </w:r>
      <w:r w:rsidRPr="006A328C">
        <w:rPr>
          <w:sz w:val="26"/>
          <w:szCs w:val="26"/>
        </w:rPr>
        <w:t xml:space="preserve"> за соблюдением требований техники безопасности, пожарной безопасности и охраны окружающей среды;</w:t>
      </w:r>
    </w:p>
    <w:p w:rsidR="00BB11FE" w:rsidRPr="006A328C" w:rsidRDefault="00BB11FE" w:rsidP="0011497B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- разработка подрядчиком проекта производства работ (ППР), графика производства работ и получение всех необходимых согласований;</w:t>
      </w:r>
    </w:p>
    <w:p w:rsidR="00BB11FE" w:rsidRPr="006A328C" w:rsidRDefault="00BB11FE" w:rsidP="0011497B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оформление допуска для производства работ в зоне действующей электроустановки. </w:t>
      </w:r>
    </w:p>
    <w:p w:rsidR="00BB11FE" w:rsidRPr="006A328C" w:rsidRDefault="00BB11FE" w:rsidP="0011497B">
      <w:pPr>
        <w:widowControl w:val="0"/>
        <w:tabs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2.2.</w:t>
      </w:r>
      <w:r w:rsidR="002A0907">
        <w:rPr>
          <w:sz w:val="26"/>
          <w:szCs w:val="26"/>
        </w:rPr>
        <w:t>4</w:t>
      </w:r>
      <w:r w:rsidRPr="006A328C">
        <w:rPr>
          <w:sz w:val="26"/>
          <w:szCs w:val="26"/>
        </w:rPr>
        <w:t xml:space="preserve">. Согласование с заказчиком </w:t>
      </w:r>
      <w:r w:rsidR="0055073F" w:rsidRPr="0055073F">
        <w:rPr>
          <w:sz w:val="26"/>
          <w:szCs w:val="26"/>
        </w:rPr>
        <w:t>Календарного графика выполнения работ</w:t>
      </w:r>
      <w:r w:rsidRPr="006A328C">
        <w:rPr>
          <w:sz w:val="26"/>
          <w:szCs w:val="26"/>
        </w:rPr>
        <w:t>.</w:t>
      </w:r>
    </w:p>
    <w:p w:rsidR="0011497B" w:rsidRPr="006A328C" w:rsidRDefault="00BB11FE" w:rsidP="0011497B">
      <w:pPr>
        <w:widowControl w:val="0"/>
        <w:tabs>
          <w:tab w:val="num" w:pos="1068"/>
        </w:tabs>
        <w:suppressAutoHyphens/>
        <w:ind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2.2.</w:t>
      </w:r>
      <w:r w:rsidR="002A0907">
        <w:rPr>
          <w:sz w:val="26"/>
          <w:szCs w:val="26"/>
        </w:rPr>
        <w:t>5</w:t>
      </w:r>
      <w:r w:rsidRPr="006A328C">
        <w:rPr>
          <w:sz w:val="26"/>
          <w:szCs w:val="26"/>
        </w:rPr>
        <w:t>. Доставка техники к месту производства работ.</w:t>
      </w:r>
    </w:p>
    <w:p w:rsidR="00BB11FE" w:rsidRPr="006A328C" w:rsidRDefault="00BB11FE" w:rsidP="0011497B">
      <w:pPr>
        <w:widowControl w:val="0"/>
        <w:tabs>
          <w:tab w:val="num" w:pos="1068"/>
        </w:tabs>
        <w:suppressAutoHyphens/>
        <w:ind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2.2.</w:t>
      </w:r>
      <w:r w:rsidR="002A0907">
        <w:rPr>
          <w:sz w:val="26"/>
          <w:szCs w:val="26"/>
        </w:rPr>
        <w:t>6</w:t>
      </w:r>
      <w:r w:rsidRPr="006A328C">
        <w:rPr>
          <w:sz w:val="26"/>
          <w:szCs w:val="26"/>
        </w:rPr>
        <w:t>. Доставка к месту работы необходимых материалов.</w:t>
      </w:r>
    </w:p>
    <w:p w:rsidR="00BB11FE" w:rsidRPr="006A328C" w:rsidRDefault="00F66562" w:rsidP="0011497B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2A0907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A53FB6" w:rsidRPr="00A53FB6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Согласно В</w:t>
      </w:r>
      <w:r w:rsidR="00BB11FE" w:rsidRPr="006A328C">
        <w:rPr>
          <w:sz w:val="26"/>
          <w:szCs w:val="26"/>
        </w:rPr>
        <w:t xml:space="preserve">едомости объемов </w:t>
      </w:r>
      <w:r>
        <w:rPr>
          <w:sz w:val="26"/>
          <w:szCs w:val="26"/>
        </w:rPr>
        <w:t xml:space="preserve">и виды выполняемых </w:t>
      </w:r>
      <w:r w:rsidR="00BB11FE" w:rsidRPr="006A328C">
        <w:rPr>
          <w:sz w:val="26"/>
          <w:szCs w:val="26"/>
        </w:rPr>
        <w:t>работ необходимо выполнить</w:t>
      </w:r>
      <w:r w:rsidR="00FE5EE9">
        <w:rPr>
          <w:sz w:val="26"/>
          <w:szCs w:val="26"/>
        </w:rPr>
        <w:t xml:space="preserve"> работы, указанные в Приложени</w:t>
      </w:r>
      <w:r w:rsidR="007758CB">
        <w:rPr>
          <w:sz w:val="26"/>
          <w:szCs w:val="26"/>
        </w:rPr>
        <w:t>ях</w:t>
      </w:r>
      <w:r w:rsidR="00FE5EE9">
        <w:rPr>
          <w:sz w:val="26"/>
          <w:szCs w:val="26"/>
        </w:rPr>
        <w:t xml:space="preserve"> №1 к настоящ</w:t>
      </w:r>
      <w:r w:rsidR="00B42D13">
        <w:rPr>
          <w:sz w:val="26"/>
          <w:szCs w:val="26"/>
        </w:rPr>
        <w:t>им</w:t>
      </w:r>
      <w:r w:rsidR="00FE5EE9">
        <w:rPr>
          <w:sz w:val="26"/>
          <w:szCs w:val="26"/>
        </w:rPr>
        <w:t xml:space="preserve"> </w:t>
      </w:r>
      <w:r w:rsidR="003136FB">
        <w:rPr>
          <w:sz w:val="26"/>
          <w:szCs w:val="26"/>
        </w:rPr>
        <w:t>ТТ</w:t>
      </w:r>
      <w:r w:rsidR="00FE5EE9">
        <w:rPr>
          <w:sz w:val="26"/>
          <w:szCs w:val="26"/>
        </w:rPr>
        <w:t>.</w:t>
      </w:r>
    </w:p>
    <w:p w:rsidR="000D7164" w:rsidRPr="000D7164" w:rsidRDefault="000D7164" w:rsidP="000D7164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0D7164">
        <w:rPr>
          <w:bCs/>
          <w:sz w:val="26"/>
          <w:szCs w:val="26"/>
        </w:rPr>
        <w:t>2.</w:t>
      </w:r>
      <w:r w:rsidR="002A0907">
        <w:rPr>
          <w:bCs/>
          <w:sz w:val="26"/>
          <w:szCs w:val="26"/>
        </w:rPr>
        <w:t>3</w:t>
      </w:r>
      <w:r w:rsidR="00643F0E">
        <w:rPr>
          <w:bCs/>
          <w:sz w:val="26"/>
          <w:szCs w:val="26"/>
        </w:rPr>
        <w:t xml:space="preserve">. </w:t>
      </w:r>
      <w:r w:rsidR="0055073F" w:rsidRPr="00107EA2">
        <w:rPr>
          <w:sz w:val="26"/>
          <w:szCs w:val="26"/>
        </w:rPr>
        <w:t>Строительство выполнить в один этап</w:t>
      </w:r>
      <w:r w:rsidR="0055073F">
        <w:rPr>
          <w:sz w:val="26"/>
          <w:szCs w:val="26"/>
        </w:rPr>
        <w:t>,</w:t>
      </w:r>
      <w:r w:rsidR="00687A51">
        <w:rPr>
          <w:sz w:val="26"/>
          <w:szCs w:val="26"/>
        </w:rPr>
        <w:t xml:space="preserve"> </w:t>
      </w:r>
      <w:r w:rsidR="0055073F" w:rsidRPr="00107EA2">
        <w:rPr>
          <w:sz w:val="26"/>
          <w:szCs w:val="26"/>
        </w:rPr>
        <w:t xml:space="preserve">с минимально возможными перерывами электроснабжения потребителей и в условиях минимальных перерывов и ограничений выдачи мощности). </w:t>
      </w:r>
      <w:r w:rsidR="000769E7">
        <w:rPr>
          <w:bCs/>
          <w:sz w:val="26"/>
          <w:szCs w:val="26"/>
        </w:rPr>
        <w:t xml:space="preserve">Возможна разбивка работ по объектам или видам работ. </w:t>
      </w:r>
    </w:p>
    <w:p w:rsidR="00BB11FE" w:rsidRPr="006A328C" w:rsidRDefault="00D2108C" w:rsidP="000568C6">
      <w:pPr>
        <w:widowControl w:val="0"/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3. Общие требования</w:t>
      </w:r>
    </w:p>
    <w:p w:rsidR="00BB11FE" w:rsidRDefault="00BB11FE" w:rsidP="0011497B">
      <w:pPr>
        <w:widowControl w:val="0"/>
        <w:tabs>
          <w:tab w:val="left" w:pos="993"/>
        </w:tabs>
        <w:ind w:firstLine="720"/>
        <w:contextualSpacing/>
        <w:rPr>
          <w:sz w:val="26"/>
          <w:szCs w:val="26"/>
        </w:rPr>
      </w:pPr>
      <w:r w:rsidRPr="006A328C">
        <w:rPr>
          <w:sz w:val="26"/>
          <w:szCs w:val="26"/>
        </w:rPr>
        <w:t>3.1.</w:t>
      </w:r>
      <w:r w:rsidR="001A72B5"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>Мест</w:t>
      </w:r>
      <w:r w:rsidR="004E421F">
        <w:rPr>
          <w:sz w:val="26"/>
          <w:szCs w:val="26"/>
        </w:rPr>
        <w:t>а</w:t>
      </w:r>
      <w:r w:rsidR="00185EB2">
        <w:rPr>
          <w:sz w:val="26"/>
          <w:szCs w:val="26"/>
        </w:rPr>
        <w:t xml:space="preserve"> выполнения работ</w:t>
      </w:r>
      <w:r w:rsidRPr="006A328C">
        <w:rPr>
          <w:sz w:val="26"/>
          <w:szCs w:val="26"/>
        </w:rPr>
        <w:t>:</w:t>
      </w:r>
    </w:p>
    <w:p w:rsidR="00185EB2" w:rsidRDefault="00336CF7" w:rsidP="002862BE">
      <w:pPr>
        <w:widowControl w:val="0"/>
        <w:tabs>
          <w:tab w:val="left" w:pos="993"/>
        </w:tabs>
        <w:ind w:left="708" w:firstLine="1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5EB2" w:rsidRPr="00185EB2">
        <w:rPr>
          <w:sz w:val="26"/>
          <w:szCs w:val="26"/>
        </w:rPr>
        <w:t>ПС</w:t>
      </w:r>
      <w:r w:rsidR="003A4A77">
        <w:rPr>
          <w:sz w:val="26"/>
          <w:szCs w:val="26"/>
        </w:rPr>
        <w:t xml:space="preserve"> 110/</w:t>
      </w:r>
      <w:r w:rsidR="003F76FF">
        <w:rPr>
          <w:sz w:val="26"/>
          <w:szCs w:val="26"/>
        </w:rPr>
        <w:t>10</w:t>
      </w:r>
      <w:r w:rsidR="003A4A77">
        <w:rPr>
          <w:sz w:val="26"/>
          <w:szCs w:val="26"/>
        </w:rPr>
        <w:t xml:space="preserve"> </w:t>
      </w:r>
      <w:r w:rsidR="00185EB2" w:rsidRPr="00185EB2">
        <w:rPr>
          <w:sz w:val="26"/>
          <w:szCs w:val="26"/>
        </w:rPr>
        <w:t>кВ «</w:t>
      </w:r>
      <w:r w:rsidR="003F76FF">
        <w:rPr>
          <w:sz w:val="26"/>
          <w:szCs w:val="26"/>
        </w:rPr>
        <w:t>Елабуга</w:t>
      </w:r>
      <w:r w:rsidR="00185EB2" w:rsidRPr="00185EB2">
        <w:rPr>
          <w:sz w:val="26"/>
          <w:szCs w:val="26"/>
        </w:rPr>
        <w:t>»</w:t>
      </w:r>
      <w:r w:rsidR="00A335E6">
        <w:rPr>
          <w:sz w:val="26"/>
          <w:szCs w:val="26"/>
        </w:rPr>
        <w:t xml:space="preserve"> </w:t>
      </w:r>
      <w:r w:rsidR="00185EB2" w:rsidRPr="00185EB2">
        <w:rPr>
          <w:sz w:val="26"/>
          <w:szCs w:val="26"/>
        </w:rPr>
        <w:t>(местонахождение</w:t>
      </w:r>
      <w:r>
        <w:rPr>
          <w:sz w:val="26"/>
          <w:szCs w:val="26"/>
        </w:rPr>
        <w:t xml:space="preserve">: </w:t>
      </w:r>
      <w:r w:rsidR="003F76FF">
        <w:rPr>
          <w:sz w:val="26"/>
          <w:szCs w:val="26"/>
        </w:rPr>
        <w:t xml:space="preserve">Хабаровский край, Хабаровский район, </w:t>
      </w:r>
      <w:r w:rsidR="00E566F1">
        <w:rPr>
          <w:sz w:val="26"/>
          <w:szCs w:val="26"/>
        </w:rPr>
        <w:t>с. Елабуга, ул. Советская 1</w:t>
      </w:r>
      <w:r w:rsidRPr="00336CF7">
        <w:rPr>
          <w:sz w:val="26"/>
          <w:szCs w:val="26"/>
        </w:rPr>
        <w:t>)</w:t>
      </w:r>
      <w:r w:rsidR="002862BE">
        <w:rPr>
          <w:sz w:val="26"/>
          <w:szCs w:val="26"/>
        </w:rPr>
        <w:t>;</w:t>
      </w:r>
      <w:r w:rsidR="002862BE">
        <w:rPr>
          <w:sz w:val="26"/>
          <w:szCs w:val="26"/>
        </w:rPr>
        <w:br/>
      </w:r>
      <w:r>
        <w:rPr>
          <w:sz w:val="26"/>
          <w:szCs w:val="26"/>
        </w:rPr>
        <w:lastRenderedPageBreak/>
        <w:t>- ПС 35/</w:t>
      </w:r>
      <w:r w:rsidR="003F76FF">
        <w:rPr>
          <w:sz w:val="26"/>
          <w:szCs w:val="26"/>
        </w:rPr>
        <w:t>10</w:t>
      </w:r>
      <w:r>
        <w:rPr>
          <w:sz w:val="26"/>
          <w:szCs w:val="26"/>
        </w:rPr>
        <w:t xml:space="preserve"> кВ «</w:t>
      </w:r>
      <w:r w:rsidR="003F76FF">
        <w:rPr>
          <w:sz w:val="26"/>
          <w:szCs w:val="26"/>
        </w:rPr>
        <w:t>Ильинка</w:t>
      </w:r>
      <w:r>
        <w:rPr>
          <w:sz w:val="26"/>
          <w:szCs w:val="26"/>
        </w:rPr>
        <w:t xml:space="preserve">» (местонахождение:  </w:t>
      </w:r>
      <w:r w:rsidR="003F76FF">
        <w:rPr>
          <w:sz w:val="26"/>
          <w:szCs w:val="26"/>
        </w:rPr>
        <w:t xml:space="preserve">Хабаровский край, Хабаровский район, </w:t>
      </w:r>
      <w:r w:rsidR="00E566F1">
        <w:rPr>
          <w:sz w:val="26"/>
          <w:szCs w:val="26"/>
        </w:rPr>
        <w:t>с. Ильинка</w:t>
      </w:r>
      <w:r w:rsidR="002B04DF">
        <w:rPr>
          <w:sz w:val="26"/>
          <w:szCs w:val="26"/>
        </w:rPr>
        <w:t xml:space="preserve">, рядом с ул. Солнечная, д.1Б, </w:t>
      </w:r>
      <w:r w:rsidR="000F639C">
        <w:rPr>
          <w:sz w:val="26"/>
          <w:szCs w:val="26"/>
        </w:rPr>
        <w:t xml:space="preserve">географические </w:t>
      </w:r>
      <w:r w:rsidR="002B04DF">
        <w:rPr>
          <w:sz w:val="26"/>
          <w:szCs w:val="26"/>
        </w:rPr>
        <w:t>координаты 48</w:t>
      </w:r>
      <w:r w:rsidR="002B04DF" w:rsidRPr="001F0023">
        <w:rPr>
          <w:sz w:val="26"/>
          <w:szCs w:val="26"/>
          <w:vertAlign w:val="superscript"/>
        </w:rPr>
        <w:t>0</w:t>
      </w:r>
      <w:r w:rsidR="002B04DF">
        <w:rPr>
          <w:sz w:val="26"/>
          <w:szCs w:val="26"/>
        </w:rPr>
        <w:t xml:space="preserve"> 22</w:t>
      </w:r>
      <w:r w:rsidR="002B04DF" w:rsidRPr="001F0023">
        <w:rPr>
          <w:sz w:val="26"/>
          <w:szCs w:val="26"/>
        </w:rPr>
        <w:t>’ 42,31”; 135</w:t>
      </w:r>
      <w:r w:rsidR="002B04DF" w:rsidRPr="001F0023">
        <w:rPr>
          <w:sz w:val="26"/>
          <w:szCs w:val="26"/>
          <w:vertAlign w:val="superscript"/>
        </w:rPr>
        <w:t>0</w:t>
      </w:r>
      <w:r w:rsidR="002B04DF" w:rsidRPr="001F0023">
        <w:rPr>
          <w:sz w:val="26"/>
          <w:szCs w:val="26"/>
        </w:rPr>
        <w:t>7’54,30”</w:t>
      </w:r>
      <w:r>
        <w:rPr>
          <w:sz w:val="26"/>
          <w:szCs w:val="26"/>
        </w:rPr>
        <w:t>);</w:t>
      </w:r>
    </w:p>
    <w:p w:rsidR="00336CF7" w:rsidRDefault="00336CF7" w:rsidP="00336CF7">
      <w:pPr>
        <w:widowControl w:val="0"/>
        <w:tabs>
          <w:tab w:val="left" w:pos="993"/>
        </w:tabs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ПС </w:t>
      </w:r>
      <w:r w:rsidR="003F76FF">
        <w:rPr>
          <w:sz w:val="26"/>
          <w:szCs w:val="26"/>
        </w:rPr>
        <w:t>35</w:t>
      </w:r>
      <w:r>
        <w:rPr>
          <w:sz w:val="26"/>
          <w:szCs w:val="26"/>
        </w:rPr>
        <w:t>/</w:t>
      </w:r>
      <w:r w:rsidR="003F76FF">
        <w:rPr>
          <w:sz w:val="26"/>
          <w:szCs w:val="26"/>
        </w:rPr>
        <w:t>6</w:t>
      </w:r>
      <w:r>
        <w:rPr>
          <w:sz w:val="26"/>
          <w:szCs w:val="26"/>
        </w:rPr>
        <w:t xml:space="preserve"> кВ «</w:t>
      </w:r>
      <w:r w:rsidR="003F76FF">
        <w:rPr>
          <w:sz w:val="26"/>
          <w:szCs w:val="26"/>
        </w:rPr>
        <w:t>ЭТЗ</w:t>
      </w:r>
      <w:r>
        <w:rPr>
          <w:sz w:val="26"/>
          <w:szCs w:val="26"/>
        </w:rPr>
        <w:t xml:space="preserve">» (местонахождение: </w:t>
      </w:r>
      <w:r w:rsidR="004C2D02">
        <w:rPr>
          <w:sz w:val="26"/>
          <w:szCs w:val="26"/>
        </w:rPr>
        <w:t>Хабаровский край</w:t>
      </w:r>
      <w:r w:rsidR="002862BE" w:rsidRPr="002862BE">
        <w:rPr>
          <w:sz w:val="26"/>
          <w:szCs w:val="26"/>
        </w:rPr>
        <w:t>,</w:t>
      </w:r>
      <w:r w:rsidR="00E566F1">
        <w:rPr>
          <w:sz w:val="26"/>
          <w:szCs w:val="26"/>
        </w:rPr>
        <w:t xml:space="preserve"> г. Комсомольск-на –Амуре, Комсомольское шоссе 1).</w:t>
      </w:r>
    </w:p>
    <w:p w:rsidR="005B4416" w:rsidRDefault="00185EB2" w:rsidP="00BB21BF">
      <w:pPr>
        <w:widowControl w:val="0"/>
        <w:tabs>
          <w:tab w:val="left" w:pos="993"/>
        </w:tabs>
        <w:spacing w:before="240" w:after="240"/>
        <w:ind w:firstLine="720"/>
        <w:contextualSpacing/>
        <w:jc w:val="both"/>
        <w:rPr>
          <w:sz w:val="26"/>
          <w:szCs w:val="26"/>
        </w:rPr>
      </w:pPr>
      <w:r w:rsidRPr="00185EB2">
        <w:rPr>
          <w:sz w:val="26"/>
          <w:szCs w:val="26"/>
        </w:rPr>
        <w:t>При вводе объект</w:t>
      </w:r>
      <w:r w:rsidR="008C659D">
        <w:rPr>
          <w:sz w:val="26"/>
          <w:szCs w:val="26"/>
        </w:rPr>
        <w:t>ов</w:t>
      </w:r>
      <w:r w:rsidRPr="00185EB2">
        <w:rPr>
          <w:sz w:val="26"/>
          <w:szCs w:val="26"/>
        </w:rPr>
        <w:t xml:space="preserve"> в эксплуатацию присвоить</w:t>
      </w:r>
      <w:r w:rsidR="008C659D">
        <w:rPr>
          <w:sz w:val="26"/>
          <w:szCs w:val="26"/>
        </w:rPr>
        <w:t xml:space="preserve"> следующие</w:t>
      </w:r>
      <w:r w:rsidRPr="00185EB2">
        <w:rPr>
          <w:sz w:val="26"/>
          <w:szCs w:val="26"/>
        </w:rPr>
        <w:t xml:space="preserve"> название Объект</w:t>
      </w:r>
      <w:r w:rsidR="00336CF7">
        <w:rPr>
          <w:sz w:val="26"/>
          <w:szCs w:val="26"/>
        </w:rPr>
        <w:t>у</w:t>
      </w:r>
      <w:r w:rsidRPr="00185EB2">
        <w:rPr>
          <w:sz w:val="26"/>
          <w:szCs w:val="26"/>
        </w:rPr>
        <w:t xml:space="preserve"> основных</w:t>
      </w:r>
      <w:r w:rsidR="00336CF7">
        <w:rPr>
          <w:sz w:val="26"/>
          <w:szCs w:val="26"/>
        </w:rPr>
        <w:t xml:space="preserve"> средств</w:t>
      </w:r>
      <w:r w:rsidR="008C659D">
        <w:rPr>
          <w:sz w:val="26"/>
          <w:szCs w:val="26"/>
        </w:rPr>
        <w:t xml:space="preserve"> оборудовани</w:t>
      </w:r>
      <w:r w:rsidR="00EC4257">
        <w:rPr>
          <w:sz w:val="26"/>
          <w:szCs w:val="26"/>
        </w:rPr>
        <w:t>ю</w:t>
      </w:r>
      <w:r w:rsidR="008C659D">
        <w:rPr>
          <w:sz w:val="26"/>
          <w:szCs w:val="26"/>
        </w:rPr>
        <w:t xml:space="preserve"> телемеханики</w:t>
      </w:r>
      <w:r w:rsidR="00430D6E">
        <w:rPr>
          <w:sz w:val="26"/>
          <w:szCs w:val="26"/>
        </w:rPr>
        <w:t xml:space="preserve"> </w:t>
      </w:r>
      <w:r w:rsidRPr="00185EB2">
        <w:rPr>
          <w:sz w:val="26"/>
          <w:szCs w:val="26"/>
        </w:rPr>
        <w:t xml:space="preserve">– </w:t>
      </w:r>
      <w:r w:rsidRPr="008C659D">
        <w:rPr>
          <w:b/>
          <w:i/>
          <w:sz w:val="26"/>
          <w:szCs w:val="26"/>
        </w:rPr>
        <w:t>«Контролирующий пункт телемеханики «наименование» на ПС</w:t>
      </w:r>
      <w:r w:rsidR="008C659D">
        <w:rPr>
          <w:b/>
          <w:i/>
          <w:sz w:val="26"/>
          <w:szCs w:val="26"/>
        </w:rPr>
        <w:t xml:space="preserve"> </w:t>
      </w:r>
      <w:r w:rsidR="00336CF7">
        <w:rPr>
          <w:b/>
          <w:i/>
          <w:sz w:val="26"/>
          <w:szCs w:val="26"/>
        </w:rPr>
        <w:t>(наименование подстанции)</w:t>
      </w:r>
      <w:r w:rsidRPr="008C659D">
        <w:rPr>
          <w:b/>
          <w:i/>
          <w:sz w:val="26"/>
          <w:szCs w:val="26"/>
        </w:rPr>
        <w:t>».</w:t>
      </w:r>
      <w:r w:rsidR="00720BD1">
        <w:rPr>
          <w:b/>
          <w:i/>
          <w:sz w:val="26"/>
          <w:szCs w:val="26"/>
        </w:rPr>
        <w:t xml:space="preserve"> </w:t>
      </w:r>
    </w:p>
    <w:p w:rsidR="00185EB2" w:rsidRPr="00720BD1" w:rsidRDefault="005B4416" w:rsidP="00BB21BF">
      <w:pPr>
        <w:widowControl w:val="0"/>
        <w:tabs>
          <w:tab w:val="left" w:pos="993"/>
        </w:tabs>
        <w:spacing w:before="240" w:after="24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20BD1">
        <w:rPr>
          <w:sz w:val="26"/>
          <w:szCs w:val="26"/>
        </w:rPr>
        <w:t>рисвоить новый инвентарный номер</w:t>
      </w:r>
      <w:r w:rsidR="008C4CB2">
        <w:rPr>
          <w:sz w:val="26"/>
          <w:szCs w:val="26"/>
        </w:rPr>
        <w:t xml:space="preserve"> учета капитальных вложений</w:t>
      </w:r>
      <w:r w:rsidR="00720BD1">
        <w:rPr>
          <w:sz w:val="26"/>
          <w:szCs w:val="26"/>
        </w:rPr>
        <w:t xml:space="preserve"> </w:t>
      </w:r>
      <w:r w:rsidR="008C4CB2">
        <w:rPr>
          <w:sz w:val="26"/>
          <w:szCs w:val="26"/>
        </w:rPr>
        <w:t xml:space="preserve">основных средств </w:t>
      </w:r>
      <w:r w:rsidR="00720BD1">
        <w:rPr>
          <w:sz w:val="26"/>
          <w:szCs w:val="26"/>
        </w:rPr>
        <w:t>каждому</w:t>
      </w:r>
      <w:r>
        <w:rPr>
          <w:sz w:val="26"/>
          <w:szCs w:val="26"/>
        </w:rPr>
        <w:t xml:space="preserve"> вводимому </w:t>
      </w:r>
      <w:r w:rsidR="00720BD1">
        <w:rPr>
          <w:sz w:val="26"/>
          <w:szCs w:val="26"/>
        </w:rPr>
        <w:t xml:space="preserve">объекту </w:t>
      </w:r>
      <w:r>
        <w:rPr>
          <w:sz w:val="26"/>
          <w:szCs w:val="26"/>
        </w:rPr>
        <w:t>телемеханики.</w:t>
      </w:r>
      <w:r w:rsidR="00720BD1">
        <w:rPr>
          <w:sz w:val="26"/>
          <w:szCs w:val="26"/>
        </w:rPr>
        <w:t xml:space="preserve"> </w:t>
      </w:r>
    </w:p>
    <w:p w:rsidR="00336CF7" w:rsidRDefault="00336CF7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3.2. Требования к выполнению работ: </w:t>
      </w: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3.2.1. Работы выполнить в соответствии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ПУЭ (действующее издание);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ПТЭ (действующее издание);</w:t>
      </w:r>
    </w:p>
    <w:p w:rsidR="0043335F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 xml:space="preserve">- </w:t>
      </w:r>
      <w:r w:rsidR="0043335F">
        <w:rPr>
          <w:sz w:val="26"/>
          <w:szCs w:val="26"/>
        </w:rPr>
        <w:t>«Методика</w:t>
      </w:r>
      <w:r w:rsidR="0043335F" w:rsidRPr="0043335F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утверждённой приказом М</w:t>
      </w:r>
      <w:r w:rsidR="0043335F">
        <w:rPr>
          <w:sz w:val="26"/>
          <w:szCs w:val="26"/>
        </w:rPr>
        <w:t>инстрой от 04.08.2020 № 421/</w:t>
      </w:r>
      <w:proofErr w:type="spellStart"/>
      <w:r w:rsidR="0043335F">
        <w:rPr>
          <w:sz w:val="26"/>
          <w:szCs w:val="26"/>
        </w:rPr>
        <w:t>пр</w:t>
      </w:r>
      <w:proofErr w:type="spellEnd"/>
      <w:r w:rsidR="0043335F">
        <w:rPr>
          <w:sz w:val="26"/>
          <w:szCs w:val="26"/>
        </w:rPr>
        <w:t xml:space="preserve"> 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СНиП 12.01-2004 «Организация строительства»;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</w:t>
      </w:r>
      <w:r w:rsidRPr="009D71DC">
        <w:rPr>
          <w:sz w:val="26"/>
          <w:szCs w:val="26"/>
          <w:lang w:val="en-US"/>
        </w:rPr>
        <w:t> </w:t>
      </w:r>
      <w:r w:rsidRPr="009D71DC">
        <w:rPr>
          <w:sz w:val="26"/>
          <w:szCs w:val="26"/>
        </w:rPr>
        <w:t>СНиП 3.01.04-87 «Приемка законченных строительством объектов.                     Основные положения»;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СНиП 3.05.06-85 «Электротехнические устройства»;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СНиП 3.01.03-84 «Геодезические работы в строительстве»;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РД–11-02-2006 «Требования к исполнительной документации»;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РД–11-05-2007 «Порядок ведения общего журнала работ»;</w:t>
      </w:r>
    </w:p>
    <w:p w:rsidR="009D71DC" w:rsidRPr="009D71DC" w:rsidRDefault="009D71DC" w:rsidP="009D71DC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ПУЭ (действующее издание);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ПТЭ (действующее издание);</w:t>
      </w:r>
    </w:p>
    <w:p w:rsidR="0043335F" w:rsidRDefault="0043335F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«Методика</w:t>
      </w:r>
      <w:r w:rsidRPr="0043335F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утверждённой приказом М</w:t>
      </w:r>
      <w:r>
        <w:rPr>
          <w:sz w:val="26"/>
          <w:szCs w:val="26"/>
        </w:rPr>
        <w:t>инстрой от 04.08.2020 № 421/</w:t>
      </w:r>
      <w:proofErr w:type="spellStart"/>
      <w:r>
        <w:rPr>
          <w:sz w:val="26"/>
          <w:szCs w:val="26"/>
        </w:rPr>
        <w:t>пр</w:t>
      </w:r>
      <w:proofErr w:type="spellEnd"/>
      <w:r>
        <w:rPr>
          <w:sz w:val="26"/>
          <w:szCs w:val="26"/>
        </w:rPr>
        <w:t xml:space="preserve"> 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48.13330.2011 «Организация строительства»;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68.13330.2017 «Приемка в эксплуатацию законченных строительством объектов. Основные положения»;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76.13330.2016 «Электротехнические устройства»;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126.13330.2012 «Геодезические работы в строительстве»;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РД–11-02-2006 «Требования к исполнительной документации»;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РД–11-05-2007 «Порядок ведения общего журнала работ»;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И 1.13-07 «Инструкция по оформлению приемо-сдаточной документации по электромонтажным работам»;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lastRenderedPageBreak/>
        <w:t xml:space="preserve">Правила по охране труда при эксплуатации электроустановок, утвержденных приказом Министерства труда и социальной защиты РФ от 15 декабря 2020 № 903 н; 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49.13330.2010 «Безопасность труда в строительстве»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СП 49.13330 2012 «Техника безопасности в строительстве»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СНиП 12-04-2002 «Безопасность труда в строительстве», часть 2 «Строительное производство»;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ГОСТ 12.3.032-84 ССБТ «Работы электромонтажные. Общие требования безопасности»;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Правила пожарной безопасности;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 xml:space="preserve">Правила приёмки и ввода в эксплуатацию полностью законченных строительством объектов и отдельных этапов строительства СТО </w:t>
      </w:r>
      <w:proofErr w:type="spellStart"/>
      <w:r w:rsidRPr="009D71DC">
        <w:rPr>
          <w:sz w:val="26"/>
          <w:szCs w:val="26"/>
        </w:rPr>
        <w:t>РусГидро</w:t>
      </w:r>
      <w:proofErr w:type="spellEnd"/>
      <w:r w:rsidRPr="009D71DC">
        <w:rPr>
          <w:sz w:val="26"/>
          <w:szCs w:val="26"/>
        </w:rPr>
        <w:t xml:space="preserve"> 01.02.115-2019</w:t>
      </w:r>
    </w:p>
    <w:p w:rsidR="009D71DC" w:rsidRPr="009D71DC" w:rsidRDefault="009D71DC" w:rsidP="00E5304F">
      <w:pPr>
        <w:widowControl w:val="0"/>
        <w:numPr>
          <w:ilvl w:val="0"/>
          <w:numId w:val="25"/>
        </w:numPr>
        <w:tabs>
          <w:tab w:val="left" w:pos="851"/>
        </w:tabs>
        <w:ind w:left="993"/>
        <w:contextualSpacing/>
        <w:jc w:val="both"/>
        <w:rPr>
          <w:sz w:val="26"/>
          <w:szCs w:val="26"/>
        </w:rPr>
      </w:pPr>
      <w:r w:rsidRPr="009D71DC">
        <w:rPr>
          <w:sz w:val="26"/>
          <w:szCs w:val="26"/>
        </w:rPr>
        <w:t>Перечень исполнительной документации в соответствии с положением о строительном контроле АО «ДРСК» П-ИСМ-7.5-01.07-149-01.</w:t>
      </w:r>
    </w:p>
    <w:p w:rsidR="009D71D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9D71DC" w:rsidRPr="009D71DC">
        <w:rPr>
          <w:sz w:val="26"/>
          <w:szCs w:val="26"/>
        </w:rPr>
        <w:t xml:space="preserve">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</w:t>
      </w:r>
      <w:r w:rsidR="009D71DC">
        <w:rPr>
          <w:sz w:val="26"/>
          <w:szCs w:val="26"/>
        </w:rPr>
        <w:t>Хабаровского края</w:t>
      </w:r>
      <w:r w:rsidR="009D71DC" w:rsidRPr="009D71DC">
        <w:rPr>
          <w:sz w:val="26"/>
          <w:szCs w:val="26"/>
        </w:rPr>
        <w:t xml:space="preserve">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3.2.2. 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</w:t>
      </w:r>
      <w:r w:rsidR="00ED245B">
        <w:rPr>
          <w:sz w:val="26"/>
          <w:szCs w:val="26"/>
        </w:rPr>
        <w:t xml:space="preserve">не менее чем </w:t>
      </w:r>
      <w:r w:rsidRPr="006A328C">
        <w:rPr>
          <w:sz w:val="26"/>
          <w:szCs w:val="26"/>
        </w:rPr>
        <w:t>за 15 дней до предполагаемого начала работ предоставляются для согласования Заказчику.</w:t>
      </w: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Режим выполнения работ – по согласованному с Заказчиком не менее чем за 10 дней до начала работ графику.</w:t>
      </w:r>
    </w:p>
    <w:p w:rsidR="00BB11FE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3.2.3. При выполнении работ </w:t>
      </w:r>
      <w:r w:rsidR="00ED245B">
        <w:rPr>
          <w:sz w:val="26"/>
          <w:szCs w:val="26"/>
        </w:rPr>
        <w:t>на</w:t>
      </w:r>
      <w:r w:rsidRPr="006A328C">
        <w:rPr>
          <w:sz w:val="26"/>
          <w:szCs w:val="26"/>
        </w:rPr>
        <w:t xml:space="preserve"> действующих электросетевых объект</w:t>
      </w:r>
      <w:r w:rsidR="00ED245B">
        <w:rPr>
          <w:sz w:val="26"/>
          <w:szCs w:val="26"/>
        </w:rPr>
        <w:t>ах</w:t>
      </w:r>
      <w:r w:rsidRPr="006A328C">
        <w:rPr>
          <w:sz w:val="26"/>
          <w:szCs w:val="26"/>
        </w:rPr>
        <w:t>:</w:t>
      </w:r>
    </w:p>
    <w:p w:rsidR="008D0A73" w:rsidRDefault="008D0A73" w:rsidP="008D0A73">
      <w:pPr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3.2.3.1. Д</w:t>
      </w:r>
      <w:r w:rsidRPr="008D0A73">
        <w:rPr>
          <w:sz w:val="26"/>
          <w:szCs w:val="26"/>
        </w:rPr>
        <w:t xml:space="preserve">олжно быть обеспечено достижение Гарантированных показателей </w:t>
      </w:r>
      <w:r w:rsidR="005F6BB1">
        <w:rPr>
          <w:sz w:val="26"/>
          <w:szCs w:val="26"/>
        </w:rPr>
        <w:t xml:space="preserve">законченного </w:t>
      </w:r>
      <w:r w:rsidRPr="008D0A73">
        <w:rPr>
          <w:sz w:val="26"/>
          <w:szCs w:val="26"/>
        </w:rPr>
        <w:t>строительств</w:t>
      </w:r>
      <w:r w:rsidRPr="005F6BB1">
        <w:rPr>
          <w:sz w:val="26"/>
          <w:szCs w:val="26"/>
        </w:rPr>
        <w:t>а</w:t>
      </w:r>
      <w:r w:rsidRPr="008D0A73">
        <w:rPr>
          <w:sz w:val="26"/>
          <w:szCs w:val="26"/>
        </w:rPr>
        <w:t xml:space="preserve"> </w:t>
      </w:r>
      <w:r w:rsidRPr="005F6BB1">
        <w:rPr>
          <w:sz w:val="26"/>
          <w:szCs w:val="26"/>
        </w:rPr>
        <w:t>о</w:t>
      </w:r>
      <w:r w:rsidRPr="008D0A73">
        <w:rPr>
          <w:sz w:val="26"/>
          <w:szCs w:val="26"/>
        </w:rPr>
        <w:t xml:space="preserve">бъектов, указанных </w:t>
      </w:r>
      <w:r w:rsidR="005F6BB1">
        <w:rPr>
          <w:sz w:val="26"/>
          <w:szCs w:val="26"/>
        </w:rPr>
        <w:t>в п.2.</w:t>
      </w:r>
      <w:r w:rsidR="00454FB2">
        <w:rPr>
          <w:sz w:val="26"/>
          <w:szCs w:val="26"/>
        </w:rPr>
        <w:t>1</w:t>
      </w:r>
      <w:r w:rsidR="005F6BB1">
        <w:rPr>
          <w:sz w:val="26"/>
          <w:szCs w:val="26"/>
        </w:rPr>
        <w:t>.</w:t>
      </w:r>
    </w:p>
    <w:p w:rsidR="00BB11FE" w:rsidRPr="006A328C" w:rsidRDefault="008D0A73" w:rsidP="005F6BB1">
      <w:pPr>
        <w:shd w:val="clear" w:color="auto" w:fill="FFFFFF"/>
        <w:tabs>
          <w:tab w:val="left" w:pos="1276"/>
        </w:tabs>
        <w:spacing w:before="60"/>
        <w:jc w:val="both"/>
        <w:rPr>
          <w:sz w:val="26"/>
          <w:szCs w:val="26"/>
        </w:rPr>
      </w:pPr>
      <w:r w:rsidRPr="008D0A73">
        <w:rPr>
          <w:sz w:val="26"/>
          <w:szCs w:val="26"/>
        </w:rPr>
        <w:t xml:space="preserve">            </w:t>
      </w:r>
      <w:r>
        <w:rPr>
          <w:sz w:val="26"/>
          <w:szCs w:val="26"/>
        </w:rPr>
        <w:t>3.2.3.</w:t>
      </w:r>
      <w:r w:rsidR="000E6164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BB11FE" w:rsidRPr="006A328C">
        <w:rPr>
          <w:sz w:val="26"/>
          <w:szCs w:val="26"/>
        </w:rPr>
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</w:t>
      </w:r>
      <w:r w:rsidR="00687A51">
        <w:rPr>
          <w:sz w:val="26"/>
          <w:szCs w:val="26"/>
        </w:rPr>
        <w:t>ов</w:t>
      </w:r>
      <w:r w:rsidR="00BB11FE" w:rsidRPr="006A328C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работ.</w:t>
      </w: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3.2.</w:t>
      </w:r>
      <w:r w:rsidR="008D0A73">
        <w:rPr>
          <w:sz w:val="26"/>
          <w:szCs w:val="26"/>
        </w:rPr>
        <w:t>3</w:t>
      </w:r>
      <w:r w:rsidRPr="006A328C">
        <w:rPr>
          <w:sz w:val="26"/>
          <w:szCs w:val="26"/>
        </w:rPr>
        <w:t>.</w:t>
      </w:r>
      <w:r w:rsidR="000E6164">
        <w:rPr>
          <w:sz w:val="26"/>
          <w:szCs w:val="26"/>
        </w:rPr>
        <w:t>3</w:t>
      </w:r>
      <w:r w:rsidR="008D0A73">
        <w:rPr>
          <w:sz w:val="26"/>
          <w:szCs w:val="26"/>
        </w:rPr>
        <w:t>.</w:t>
      </w:r>
      <w:r w:rsidRPr="006A328C">
        <w:rPr>
          <w:sz w:val="26"/>
          <w:szCs w:val="26"/>
        </w:rPr>
        <w:t xml:space="preserve"> Обеспечить в установленном у Заказчика порядке оформление наряд-допуска на производство работ.</w:t>
      </w:r>
    </w:p>
    <w:p w:rsidR="00BB11FE" w:rsidRPr="006A328C" w:rsidRDefault="00BB11FE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3.2.</w:t>
      </w:r>
      <w:r w:rsidR="005F6BB1">
        <w:rPr>
          <w:sz w:val="26"/>
          <w:szCs w:val="26"/>
        </w:rPr>
        <w:t>4</w:t>
      </w:r>
      <w:r w:rsidRPr="006A328C">
        <w:rPr>
          <w:sz w:val="26"/>
          <w:szCs w:val="26"/>
        </w:rPr>
        <w:t xml:space="preserve">. Выполнение работ должно осуществляться с соблюдением требований: </w:t>
      </w:r>
      <w:r w:rsidR="000D484F">
        <w:rPr>
          <w:sz w:val="26"/>
          <w:szCs w:val="26"/>
        </w:rPr>
        <w:t>«</w:t>
      </w:r>
      <w:r w:rsidR="00C15E40" w:rsidRPr="00C15E40">
        <w:rPr>
          <w:sz w:val="26"/>
          <w:szCs w:val="26"/>
        </w:rPr>
        <w:t>Правил по охране труда при эксплуатации электроустановок</w:t>
      </w:r>
      <w:r w:rsidR="000D484F">
        <w:rPr>
          <w:sz w:val="26"/>
          <w:szCs w:val="26"/>
        </w:rPr>
        <w:t>»</w:t>
      </w:r>
      <w:r w:rsidR="00C15E40" w:rsidRPr="00C15E40">
        <w:rPr>
          <w:sz w:val="26"/>
          <w:szCs w:val="26"/>
        </w:rPr>
        <w:t xml:space="preserve"> утвержден</w:t>
      </w:r>
      <w:r w:rsidR="00FC6908">
        <w:rPr>
          <w:sz w:val="26"/>
          <w:szCs w:val="26"/>
        </w:rPr>
        <w:t>н</w:t>
      </w:r>
      <w:r w:rsidR="00C15E40" w:rsidRPr="00C15E40">
        <w:rPr>
          <w:sz w:val="26"/>
          <w:szCs w:val="26"/>
        </w:rPr>
        <w:t xml:space="preserve">ые приказом Министерства труда и социальной защиты РФ от </w:t>
      </w:r>
      <w:r w:rsidR="000D484F">
        <w:rPr>
          <w:sz w:val="26"/>
          <w:szCs w:val="26"/>
        </w:rPr>
        <w:t>12</w:t>
      </w:r>
      <w:r w:rsidR="00C15E40" w:rsidRPr="00C15E40">
        <w:rPr>
          <w:sz w:val="26"/>
          <w:szCs w:val="26"/>
        </w:rPr>
        <w:t>.</w:t>
      </w:r>
      <w:r w:rsidR="000D484F">
        <w:rPr>
          <w:sz w:val="26"/>
          <w:szCs w:val="26"/>
        </w:rPr>
        <w:t>12</w:t>
      </w:r>
      <w:r w:rsidR="00C15E40" w:rsidRPr="00C15E40">
        <w:rPr>
          <w:sz w:val="26"/>
          <w:szCs w:val="26"/>
        </w:rPr>
        <w:t>.20</w:t>
      </w:r>
      <w:r w:rsidR="000D484F">
        <w:rPr>
          <w:sz w:val="26"/>
          <w:szCs w:val="26"/>
        </w:rPr>
        <w:t>20</w:t>
      </w:r>
      <w:r w:rsidR="00C15E40" w:rsidRPr="00C15E40">
        <w:rPr>
          <w:sz w:val="26"/>
          <w:szCs w:val="26"/>
        </w:rPr>
        <w:t xml:space="preserve"> № </w:t>
      </w:r>
      <w:r w:rsidR="000D484F">
        <w:rPr>
          <w:sz w:val="26"/>
          <w:szCs w:val="26"/>
        </w:rPr>
        <w:t>903</w:t>
      </w:r>
      <w:r w:rsidR="00C15E40" w:rsidRPr="00C15E40">
        <w:rPr>
          <w:sz w:val="26"/>
          <w:szCs w:val="26"/>
        </w:rPr>
        <w:t>н</w:t>
      </w:r>
      <w:r w:rsidRPr="006A328C">
        <w:rPr>
          <w:sz w:val="26"/>
          <w:szCs w:val="26"/>
        </w:rPr>
        <w:t>, СНиП 12-01-2004 «Организация строительства», СНиП 12-03-2001 «Безопасность труда в строительстве», часть 1 «Общие требования», СНиП 12-04-2002 «Безопасность труда в строительстве», часть 2 «Строительное производство», ГОСТ 12.3.032-84 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грузоподъемных кранов.</w:t>
      </w:r>
    </w:p>
    <w:p w:rsidR="00D2108C" w:rsidRPr="006A328C" w:rsidRDefault="00D2108C" w:rsidP="0011497B">
      <w:pPr>
        <w:widowControl w:val="0"/>
        <w:tabs>
          <w:tab w:val="left" w:pos="993"/>
        </w:tabs>
        <w:contextualSpacing/>
        <w:rPr>
          <w:b/>
          <w:sz w:val="26"/>
          <w:szCs w:val="26"/>
        </w:rPr>
      </w:pPr>
    </w:p>
    <w:p w:rsidR="000568C6" w:rsidRDefault="009B1F42" w:rsidP="000568C6">
      <w:pPr>
        <w:widowControl w:val="0"/>
        <w:tabs>
          <w:tab w:val="left" w:pos="993"/>
        </w:tabs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4</w:t>
      </w:r>
      <w:r w:rsidR="00D2108C" w:rsidRPr="006A328C">
        <w:rPr>
          <w:b/>
          <w:sz w:val="26"/>
          <w:szCs w:val="26"/>
        </w:rPr>
        <w:t>. Сроки выполнения работ</w:t>
      </w:r>
    </w:p>
    <w:p w:rsidR="000568C6" w:rsidRDefault="00BB11FE" w:rsidP="000568C6">
      <w:pPr>
        <w:widowControl w:val="0"/>
        <w:tabs>
          <w:tab w:val="left" w:pos="993"/>
        </w:tabs>
        <w:ind w:firstLine="709"/>
        <w:contextualSpacing/>
        <w:rPr>
          <w:b/>
          <w:sz w:val="26"/>
          <w:szCs w:val="26"/>
        </w:rPr>
      </w:pPr>
      <w:r w:rsidRPr="006A328C">
        <w:rPr>
          <w:sz w:val="26"/>
          <w:szCs w:val="26"/>
        </w:rPr>
        <w:t xml:space="preserve">Срок начала работ -  </w:t>
      </w:r>
      <w:r w:rsidRPr="006A328C">
        <w:rPr>
          <w:b/>
          <w:i/>
          <w:sz w:val="26"/>
          <w:szCs w:val="26"/>
        </w:rPr>
        <w:t>с момента заключения договора.</w:t>
      </w:r>
    </w:p>
    <w:p w:rsidR="00BB11FE" w:rsidRPr="000568C6" w:rsidRDefault="00BB11FE" w:rsidP="000568C6">
      <w:pPr>
        <w:widowControl w:val="0"/>
        <w:tabs>
          <w:tab w:val="left" w:pos="993"/>
        </w:tabs>
        <w:ind w:firstLine="709"/>
        <w:contextualSpacing/>
        <w:rPr>
          <w:b/>
          <w:sz w:val="26"/>
          <w:szCs w:val="26"/>
        </w:rPr>
      </w:pPr>
      <w:r w:rsidRPr="006A328C">
        <w:rPr>
          <w:sz w:val="26"/>
          <w:szCs w:val="26"/>
        </w:rPr>
        <w:lastRenderedPageBreak/>
        <w:t xml:space="preserve">Срок окончания работ – </w:t>
      </w:r>
      <w:r w:rsidRPr="001C16BC">
        <w:rPr>
          <w:b/>
          <w:i/>
          <w:sz w:val="26"/>
          <w:szCs w:val="26"/>
        </w:rPr>
        <w:t xml:space="preserve">не позднее </w:t>
      </w:r>
      <w:r w:rsidR="00CB59FE" w:rsidRPr="001C16BC">
        <w:rPr>
          <w:b/>
          <w:i/>
          <w:sz w:val="26"/>
          <w:szCs w:val="26"/>
        </w:rPr>
        <w:t>3</w:t>
      </w:r>
      <w:r w:rsidR="008653CA">
        <w:rPr>
          <w:b/>
          <w:i/>
          <w:sz w:val="26"/>
          <w:szCs w:val="26"/>
        </w:rPr>
        <w:t>0</w:t>
      </w:r>
      <w:r w:rsidRPr="001C16BC">
        <w:rPr>
          <w:b/>
          <w:i/>
          <w:sz w:val="26"/>
          <w:szCs w:val="26"/>
        </w:rPr>
        <w:t xml:space="preserve"> </w:t>
      </w:r>
      <w:r w:rsidR="008653CA">
        <w:rPr>
          <w:b/>
          <w:i/>
          <w:sz w:val="26"/>
          <w:szCs w:val="26"/>
        </w:rPr>
        <w:t>ноя</w:t>
      </w:r>
      <w:r w:rsidR="001C16BC" w:rsidRPr="001C16BC">
        <w:rPr>
          <w:b/>
          <w:i/>
          <w:sz w:val="26"/>
          <w:szCs w:val="26"/>
        </w:rPr>
        <w:t>бря</w:t>
      </w:r>
      <w:r w:rsidRPr="001C16BC">
        <w:rPr>
          <w:b/>
          <w:i/>
          <w:sz w:val="26"/>
          <w:szCs w:val="26"/>
        </w:rPr>
        <w:t xml:space="preserve"> 20</w:t>
      </w:r>
      <w:r w:rsidR="00F61526">
        <w:rPr>
          <w:b/>
          <w:i/>
          <w:sz w:val="26"/>
          <w:szCs w:val="26"/>
        </w:rPr>
        <w:t>2</w:t>
      </w:r>
      <w:r w:rsidR="004F3E69">
        <w:rPr>
          <w:b/>
          <w:i/>
          <w:sz w:val="26"/>
          <w:szCs w:val="26"/>
        </w:rPr>
        <w:t>2</w:t>
      </w:r>
      <w:r w:rsidRPr="001C16BC">
        <w:rPr>
          <w:b/>
          <w:i/>
          <w:sz w:val="26"/>
          <w:szCs w:val="26"/>
        </w:rPr>
        <w:t xml:space="preserve"> г.</w:t>
      </w:r>
    </w:p>
    <w:p w:rsidR="00D2108C" w:rsidRPr="006A328C" w:rsidRDefault="00D2108C" w:rsidP="0011497B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</w:p>
    <w:p w:rsidR="00BB11FE" w:rsidRPr="006A328C" w:rsidRDefault="00BB11FE" w:rsidP="000568C6">
      <w:pPr>
        <w:widowControl w:val="0"/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5. Пос</w:t>
      </w:r>
      <w:r w:rsidR="00D2108C" w:rsidRPr="006A328C">
        <w:rPr>
          <w:b/>
          <w:sz w:val="26"/>
          <w:szCs w:val="26"/>
        </w:rPr>
        <w:t>тавка оборудования и материалов</w:t>
      </w:r>
    </w:p>
    <w:p w:rsidR="00BB11FE" w:rsidRPr="006A328C" w:rsidRDefault="00BB11FE" w:rsidP="0011497B">
      <w:pPr>
        <w:widowControl w:val="0"/>
        <w:ind w:firstLine="720"/>
        <w:contextualSpacing/>
        <w:rPr>
          <w:sz w:val="26"/>
          <w:szCs w:val="26"/>
        </w:rPr>
      </w:pPr>
      <w:r w:rsidRPr="006A328C">
        <w:rPr>
          <w:sz w:val="26"/>
          <w:szCs w:val="26"/>
        </w:rPr>
        <w:t>5.1. Общие требования к условиям поставки.</w:t>
      </w:r>
    </w:p>
    <w:p w:rsidR="00BB11FE" w:rsidRPr="006A328C" w:rsidRDefault="00BB11FE" w:rsidP="0011497B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5.1.1. Требования к доставке: место доставки – в соответствии с пунктом 3.1. настоящ</w:t>
      </w:r>
      <w:r w:rsidR="00417D52">
        <w:rPr>
          <w:sz w:val="26"/>
          <w:szCs w:val="26"/>
        </w:rPr>
        <w:t>их</w:t>
      </w:r>
      <w:r w:rsidRPr="006A328C">
        <w:rPr>
          <w:sz w:val="26"/>
          <w:szCs w:val="26"/>
        </w:rPr>
        <w:t xml:space="preserve"> техническ</w:t>
      </w:r>
      <w:r w:rsidR="00417D52">
        <w:rPr>
          <w:sz w:val="26"/>
          <w:szCs w:val="26"/>
        </w:rPr>
        <w:t>их</w:t>
      </w:r>
      <w:r w:rsidRPr="006A328C">
        <w:rPr>
          <w:sz w:val="26"/>
          <w:szCs w:val="26"/>
        </w:rPr>
        <w:t xml:space="preserve"> </w:t>
      </w:r>
      <w:r w:rsidR="005F500F">
        <w:rPr>
          <w:sz w:val="26"/>
          <w:szCs w:val="26"/>
        </w:rPr>
        <w:t>требова</w:t>
      </w:r>
      <w:r w:rsidRPr="006A328C">
        <w:rPr>
          <w:sz w:val="26"/>
          <w:szCs w:val="26"/>
        </w:rPr>
        <w:t>ни</w:t>
      </w:r>
      <w:r w:rsidR="00417D52">
        <w:rPr>
          <w:sz w:val="26"/>
          <w:szCs w:val="26"/>
        </w:rPr>
        <w:t>й</w:t>
      </w:r>
      <w:r w:rsidRPr="006A328C">
        <w:rPr>
          <w:sz w:val="26"/>
          <w:szCs w:val="26"/>
        </w:rPr>
        <w:t>. Строительные конструкции, материалы и оборудование</w:t>
      </w:r>
      <w:r w:rsidR="003406F9">
        <w:rPr>
          <w:sz w:val="26"/>
          <w:szCs w:val="26"/>
        </w:rPr>
        <w:t xml:space="preserve">, </w:t>
      </w:r>
      <w:r w:rsidRPr="006A328C">
        <w:rPr>
          <w:sz w:val="26"/>
          <w:szCs w:val="26"/>
        </w:rPr>
        <w:t>транспортируются до места поставки (автомобильным транспортом).</w:t>
      </w:r>
      <w:r w:rsidR="00714716" w:rsidRPr="00714716">
        <w:t xml:space="preserve"> </w:t>
      </w:r>
      <w:r w:rsidR="00714716" w:rsidRPr="00714716">
        <w:rPr>
          <w:sz w:val="26"/>
          <w:szCs w:val="26"/>
        </w:rPr>
        <w:t>Место поставки уточняется по согласованию с Заказчиком за 2 недели до начала отгрузки.</w:t>
      </w:r>
    </w:p>
    <w:p w:rsidR="00BB11FE" w:rsidRPr="006A328C" w:rsidRDefault="00BB11FE" w:rsidP="0011497B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4F5D2D">
        <w:rPr>
          <w:sz w:val="26"/>
          <w:szCs w:val="26"/>
        </w:rPr>
        <w:t>5.1.2 Поставк</w:t>
      </w:r>
      <w:r w:rsidR="009A5DB2" w:rsidRPr="004F5D2D">
        <w:rPr>
          <w:sz w:val="26"/>
          <w:szCs w:val="26"/>
        </w:rPr>
        <w:t>а</w:t>
      </w:r>
      <w:r w:rsidRPr="004F5D2D">
        <w:rPr>
          <w:sz w:val="26"/>
          <w:szCs w:val="26"/>
        </w:rPr>
        <w:t xml:space="preserve"> оборудования и материалов,</w:t>
      </w:r>
      <w:r w:rsidR="003406F9" w:rsidRPr="004F5D2D">
        <w:rPr>
          <w:sz w:val="26"/>
          <w:szCs w:val="26"/>
        </w:rPr>
        <w:t xml:space="preserve"> кабельной продукции,</w:t>
      </w:r>
      <w:r w:rsidRPr="004F5D2D">
        <w:rPr>
          <w:sz w:val="26"/>
          <w:szCs w:val="26"/>
        </w:rPr>
        <w:t xml:space="preserve"> осуществляется Подрядчиком в соответствии с</w:t>
      </w:r>
      <w:r w:rsidR="009A5DB2" w:rsidRPr="004F5D2D">
        <w:rPr>
          <w:sz w:val="26"/>
          <w:szCs w:val="26"/>
        </w:rPr>
        <w:t xml:space="preserve"> Оценочными</w:t>
      </w:r>
      <w:r w:rsidR="00DA5933" w:rsidRPr="004F5D2D">
        <w:rPr>
          <w:sz w:val="26"/>
          <w:szCs w:val="26"/>
        </w:rPr>
        <w:t xml:space="preserve"> спецификаци</w:t>
      </w:r>
      <w:r w:rsidR="009A5DB2" w:rsidRPr="004F5D2D">
        <w:rPr>
          <w:sz w:val="26"/>
          <w:szCs w:val="26"/>
        </w:rPr>
        <w:t>ями</w:t>
      </w:r>
      <w:r w:rsidR="00DA5933" w:rsidRPr="004F5D2D">
        <w:rPr>
          <w:sz w:val="26"/>
          <w:szCs w:val="26"/>
        </w:rPr>
        <w:t xml:space="preserve"> оборудования и материалов </w:t>
      </w:r>
      <w:r w:rsidR="00207021" w:rsidRPr="004F5D2D">
        <w:rPr>
          <w:sz w:val="26"/>
          <w:szCs w:val="26"/>
        </w:rPr>
        <w:t>(Приложени</w:t>
      </w:r>
      <w:r w:rsidR="0030535C" w:rsidRPr="004F5D2D">
        <w:rPr>
          <w:sz w:val="26"/>
          <w:szCs w:val="26"/>
        </w:rPr>
        <w:t xml:space="preserve">е </w:t>
      </w:r>
      <w:r w:rsidR="000A7849" w:rsidRPr="004F5D2D">
        <w:rPr>
          <w:sz w:val="26"/>
          <w:szCs w:val="26"/>
        </w:rPr>
        <w:t>№</w:t>
      </w:r>
      <w:r w:rsidR="0030535C" w:rsidRPr="004F5D2D">
        <w:rPr>
          <w:sz w:val="26"/>
          <w:szCs w:val="26"/>
        </w:rPr>
        <w:t>3</w:t>
      </w:r>
      <w:r w:rsidR="009A5DB2" w:rsidRPr="004F5D2D">
        <w:rPr>
          <w:sz w:val="26"/>
          <w:szCs w:val="26"/>
        </w:rPr>
        <w:t>), требованиями Приложения №1 и Приложение №2</w:t>
      </w:r>
      <w:r w:rsidR="000A7849" w:rsidRPr="004F5D2D">
        <w:rPr>
          <w:sz w:val="26"/>
          <w:szCs w:val="26"/>
        </w:rPr>
        <w:t xml:space="preserve"> к настоящему Т</w:t>
      </w:r>
      <w:r w:rsidR="003136FB" w:rsidRPr="004F5D2D">
        <w:rPr>
          <w:sz w:val="26"/>
          <w:szCs w:val="26"/>
        </w:rPr>
        <w:t>Т</w:t>
      </w:r>
      <w:r w:rsidR="00DA5933" w:rsidRPr="004F5D2D">
        <w:rPr>
          <w:sz w:val="26"/>
          <w:szCs w:val="26"/>
        </w:rPr>
        <w:t>.</w:t>
      </w:r>
    </w:p>
    <w:p w:rsidR="00BB11FE" w:rsidRPr="006A328C" w:rsidRDefault="00BB11FE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5.2. Общие технические требования к поставляемой продукции.</w:t>
      </w:r>
    </w:p>
    <w:p w:rsidR="00207021" w:rsidRPr="006A328C" w:rsidRDefault="000568C6" w:rsidP="00BA7DD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ab/>
      </w:r>
      <w:r>
        <w:rPr>
          <w:spacing w:val="-8"/>
          <w:sz w:val="26"/>
          <w:szCs w:val="26"/>
        </w:rPr>
        <w:tab/>
      </w:r>
      <w:r w:rsidR="002240D3" w:rsidRPr="006A328C">
        <w:rPr>
          <w:spacing w:val="-8"/>
          <w:sz w:val="26"/>
          <w:szCs w:val="26"/>
        </w:rPr>
        <w:t xml:space="preserve">5.2.1. </w:t>
      </w:r>
      <w:r w:rsidR="00BA7DD8">
        <w:rPr>
          <w:spacing w:val="-8"/>
          <w:sz w:val="26"/>
          <w:szCs w:val="26"/>
        </w:rPr>
        <w:t>В составе материалов не должно быть неунифицированных индивидуально сконструированных, изготовленных материалов.</w:t>
      </w:r>
    </w:p>
    <w:p w:rsidR="002240D3" w:rsidRPr="006A328C" w:rsidRDefault="00BB11FE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</w:t>
      </w:r>
      <w:r w:rsidR="002240D3" w:rsidRPr="006A328C">
        <w:rPr>
          <w:sz w:val="26"/>
          <w:szCs w:val="26"/>
        </w:rPr>
        <w:t>3.</w:t>
      </w:r>
      <w:r w:rsidR="002F6318"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>Продукция должна быть новой и ранее не использованной</w:t>
      </w:r>
      <w:r w:rsidR="00530F20">
        <w:rPr>
          <w:sz w:val="26"/>
          <w:szCs w:val="26"/>
        </w:rPr>
        <w:t>,</w:t>
      </w:r>
      <w:r w:rsidR="00F63E3A" w:rsidRPr="006A328C">
        <w:rPr>
          <w:sz w:val="26"/>
          <w:szCs w:val="26"/>
        </w:rPr>
        <w:t xml:space="preserve"> </w:t>
      </w:r>
      <w:r w:rsidR="003B0770">
        <w:rPr>
          <w:sz w:val="26"/>
          <w:szCs w:val="26"/>
        </w:rPr>
        <w:t xml:space="preserve">не ранее </w:t>
      </w:r>
      <w:r w:rsidR="00F63E3A" w:rsidRPr="006A328C">
        <w:rPr>
          <w:sz w:val="26"/>
          <w:szCs w:val="26"/>
        </w:rPr>
        <w:t>20</w:t>
      </w:r>
      <w:r w:rsidR="009B0E1B">
        <w:rPr>
          <w:sz w:val="26"/>
          <w:szCs w:val="26"/>
        </w:rPr>
        <w:t>2</w:t>
      </w:r>
      <w:r w:rsidR="00921C41">
        <w:rPr>
          <w:sz w:val="26"/>
          <w:szCs w:val="26"/>
        </w:rPr>
        <w:t>1</w:t>
      </w:r>
      <w:r w:rsidR="00F63E3A" w:rsidRPr="006A328C">
        <w:rPr>
          <w:sz w:val="26"/>
          <w:szCs w:val="26"/>
        </w:rPr>
        <w:t xml:space="preserve"> года выпуска</w:t>
      </w:r>
      <w:r w:rsidR="00881280">
        <w:rPr>
          <w:sz w:val="26"/>
          <w:szCs w:val="26"/>
        </w:rPr>
        <w:t>, что</w:t>
      </w:r>
      <w:r w:rsidRPr="006A328C">
        <w:rPr>
          <w:sz w:val="26"/>
          <w:szCs w:val="26"/>
        </w:rPr>
        <w:t xml:space="preserve"> </w:t>
      </w:r>
      <w:r w:rsidR="00881280">
        <w:rPr>
          <w:sz w:val="26"/>
          <w:szCs w:val="26"/>
        </w:rPr>
        <w:t>п</w:t>
      </w:r>
      <w:r w:rsidR="002240D3" w:rsidRPr="006A328C">
        <w:rPr>
          <w:sz w:val="26"/>
          <w:szCs w:val="26"/>
        </w:rPr>
        <w:t xml:space="preserve">одтверждается </w:t>
      </w:r>
      <w:r w:rsidR="00F057CD" w:rsidRPr="006A328C">
        <w:rPr>
          <w:sz w:val="26"/>
          <w:szCs w:val="26"/>
        </w:rPr>
        <w:t xml:space="preserve">письменным заявлением </w:t>
      </w:r>
      <w:r w:rsidR="00E501D5">
        <w:rPr>
          <w:sz w:val="26"/>
          <w:szCs w:val="26"/>
        </w:rPr>
        <w:t>подрядчика</w:t>
      </w:r>
      <w:r w:rsidR="00F057CD" w:rsidRPr="006A328C">
        <w:rPr>
          <w:sz w:val="26"/>
          <w:szCs w:val="26"/>
        </w:rPr>
        <w:t>.</w:t>
      </w:r>
    </w:p>
    <w:p w:rsidR="00BB11FE" w:rsidRPr="006A328C" w:rsidRDefault="00BB11FE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</w:t>
      </w:r>
      <w:r w:rsidR="002240D3" w:rsidRPr="006A328C">
        <w:rPr>
          <w:sz w:val="26"/>
          <w:szCs w:val="26"/>
        </w:rPr>
        <w:t>4</w:t>
      </w:r>
      <w:r w:rsidRPr="006A328C">
        <w:rPr>
          <w:sz w:val="26"/>
          <w:szCs w:val="26"/>
        </w:rPr>
        <w:t>.</w:t>
      </w:r>
      <w:r w:rsidR="00BD1E42"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>Требования к стандартизации продукции.</w:t>
      </w:r>
    </w:p>
    <w:p w:rsidR="00BB11FE" w:rsidRPr="006A328C" w:rsidRDefault="00BB11FE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Поставляемая продукция должна соответствовать требованиям действующих на территории Российской федерации</w:t>
      </w:r>
      <w:r w:rsidR="00F057CD" w:rsidRPr="006A328C">
        <w:rPr>
          <w:sz w:val="26"/>
          <w:szCs w:val="26"/>
        </w:rPr>
        <w:t xml:space="preserve"> нормативно-технических документов, в т.ч.:</w:t>
      </w:r>
    </w:p>
    <w:p w:rsidR="00BB11FE" w:rsidRPr="006A328C" w:rsidRDefault="00D91888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BB11FE" w:rsidRPr="006A328C">
        <w:rPr>
          <w:sz w:val="26"/>
          <w:szCs w:val="26"/>
        </w:rPr>
        <w:t>Правил</w:t>
      </w:r>
      <w:r w:rsidR="00F057CD" w:rsidRPr="006A328C">
        <w:rPr>
          <w:sz w:val="26"/>
          <w:szCs w:val="26"/>
        </w:rPr>
        <w:t>ам</w:t>
      </w:r>
      <w:r w:rsidR="00BB11FE" w:rsidRPr="006A328C">
        <w:rPr>
          <w:sz w:val="26"/>
          <w:szCs w:val="26"/>
        </w:rPr>
        <w:t xml:space="preserve"> устройства электроустановок» (ПУЭ) (действующие издания)</w:t>
      </w:r>
      <w:r w:rsidR="00F057CD" w:rsidRPr="006A328C">
        <w:rPr>
          <w:sz w:val="26"/>
          <w:szCs w:val="26"/>
        </w:rPr>
        <w:t>;</w:t>
      </w:r>
    </w:p>
    <w:p w:rsidR="00BB11FE" w:rsidRPr="006A328C" w:rsidRDefault="00D91888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BB11FE" w:rsidRPr="006A328C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91888" w:rsidRPr="006A328C" w:rsidRDefault="00D91888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BB11FE" w:rsidRPr="006A328C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  <w:r w:rsidRPr="006A328C">
        <w:rPr>
          <w:sz w:val="26"/>
          <w:szCs w:val="26"/>
        </w:rPr>
        <w:t xml:space="preserve"> </w:t>
      </w:r>
    </w:p>
    <w:p w:rsidR="00BB11FE" w:rsidRPr="006A328C" w:rsidRDefault="00D91888" w:rsidP="0011497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В составе своего предложения </w:t>
      </w:r>
      <w:r w:rsidR="00E501D5">
        <w:rPr>
          <w:sz w:val="26"/>
          <w:szCs w:val="26"/>
        </w:rPr>
        <w:t>подрядчик</w:t>
      </w:r>
      <w:r w:rsidRPr="006A328C">
        <w:rPr>
          <w:sz w:val="26"/>
          <w:szCs w:val="26"/>
        </w:rPr>
        <w:t xml:space="preserve"> предоставляет любые документы, в которых имеются указание на соответствие указанным стандартам.</w:t>
      </w:r>
    </w:p>
    <w:p w:rsidR="00D54E55" w:rsidRPr="00D54E55" w:rsidRDefault="00BB11FE" w:rsidP="00D54E55">
      <w:pPr>
        <w:pStyle w:val="af1"/>
        <w:widowControl w:val="0"/>
        <w:tabs>
          <w:tab w:val="left" w:pos="1560"/>
        </w:tabs>
        <w:ind w:hanging="11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</w:t>
      </w:r>
      <w:r w:rsidR="008958D8" w:rsidRPr="006A328C">
        <w:rPr>
          <w:sz w:val="26"/>
          <w:szCs w:val="26"/>
        </w:rPr>
        <w:t>5</w:t>
      </w:r>
      <w:r w:rsidRPr="006A328C">
        <w:rPr>
          <w:sz w:val="26"/>
          <w:szCs w:val="26"/>
        </w:rPr>
        <w:t xml:space="preserve">. </w:t>
      </w:r>
      <w:r w:rsidR="00D54E55" w:rsidRPr="00D54E55">
        <w:rPr>
          <w:sz w:val="26"/>
          <w:szCs w:val="26"/>
        </w:rPr>
        <w:t xml:space="preserve">Требования к сертификации продукции и </w:t>
      </w:r>
      <w:proofErr w:type="spellStart"/>
      <w:r w:rsidR="00D54E55" w:rsidRPr="00D54E55">
        <w:rPr>
          <w:sz w:val="26"/>
          <w:szCs w:val="26"/>
        </w:rPr>
        <w:t>импортозамещению</w:t>
      </w:r>
      <w:proofErr w:type="spellEnd"/>
      <w:r w:rsidR="00D54E55" w:rsidRPr="00D54E55">
        <w:rPr>
          <w:sz w:val="26"/>
          <w:szCs w:val="26"/>
        </w:rPr>
        <w:t>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Для материалов и оборудования российских производителей требуется выполнение ТУ или иных документов, подтверждающих соответствие техническим требованиям, в том числе сертификаты (декларации соответствия) и протоколы испытаний продукции на соответствие стандартам.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 xml:space="preserve">Надлежаще заверенные копии этих сертификатов (деклараций), технических паспортов, протоколов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 xml:space="preserve">Предлагаемое оборудование должно обеспечивать соответствие требованию политики </w:t>
      </w:r>
      <w:proofErr w:type="spellStart"/>
      <w:r w:rsidRPr="00D54E55">
        <w:rPr>
          <w:sz w:val="26"/>
          <w:szCs w:val="26"/>
        </w:rPr>
        <w:t>импортозамещения</w:t>
      </w:r>
      <w:proofErr w:type="spellEnd"/>
      <w:r w:rsidRPr="00D54E55">
        <w:rPr>
          <w:sz w:val="26"/>
          <w:szCs w:val="26"/>
        </w:rPr>
        <w:t xml:space="preserve">, указанной в п.2.5 «Технической Политики Группы </w:t>
      </w:r>
      <w:proofErr w:type="spellStart"/>
      <w:r w:rsidRPr="00D54E55">
        <w:rPr>
          <w:sz w:val="26"/>
          <w:szCs w:val="26"/>
        </w:rPr>
        <w:t>РусГидро</w:t>
      </w:r>
      <w:proofErr w:type="spellEnd"/>
      <w:r w:rsidRPr="00D54E55">
        <w:rPr>
          <w:sz w:val="26"/>
          <w:szCs w:val="26"/>
        </w:rPr>
        <w:t>».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 xml:space="preserve">Минимальный объем закупаемого оборудования российского происхождения должен соответствовать постановлению Правительства Российской Федерации от 3 декабря 2020 г. N 2013. Для подтверждения выполнения требований постановления Правительства Российской Федерации от 3 декабря 2020 г. N 2013 необходимо к спецификации поставляемого промышленного, в том числе телекоммуникационного оборудования, прикладывать выписки из реестра российской промышленной продукции или реестра евразийской промышленной продукции, единого реестра российской радиоэлектронной продукции с указанием номеров реестровых записей соответствующих реестров и отчетный документ, показывающую долю товаров российского происхождения, определенную в процентном отношении к объему закупок товаров соответствующего вида. 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lastRenderedPageBreak/>
        <w:t>В спецификации поставляемого оборудования, комплектующих, материалов (далее – Оборудование) должны быть предусмотрены поля: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1.</w:t>
      </w:r>
      <w:r w:rsidRPr="00D54E55">
        <w:rPr>
          <w:sz w:val="26"/>
          <w:szCs w:val="26"/>
        </w:rPr>
        <w:tab/>
        <w:t>«Код товара» – заполняется в соответствии с Общероссийским классификатором продукции по видам экономической деятельности.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2.</w:t>
      </w:r>
      <w:r w:rsidRPr="00D54E55">
        <w:rPr>
          <w:sz w:val="26"/>
          <w:szCs w:val="26"/>
        </w:rPr>
        <w:tab/>
        <w:t>«Страна-производитель» – заполняется в соответствии с наименованием страны-производителя Оборудования.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3.</w:t>
      </w:r>
      <w:r w:rsidRPr="00D54E55">
        <w:rPr>
          <w:sz w:val="26"/>
          <w:szCs w:val="26"/>
        </w:rPr>
        <w:tab/>
        <w:t>«Наименование (название) производителя» – заполняется в соответствии с наименованием фирмы –производителя Оборудования.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4.</w:t>
      </w:r>
      <w:r w:rsidRPr="00D54E55">
        <w:rPr>
          <w:sz w:val="26"/>
          <w:szCs w:val="26"/>
        </w:rPr>
        <w:tab/>
        <w:t>«Номер в реестре промышленной продукции» – заполняется в соответствии с требованием пункта 6 постановления Правительства Российской Федерации от 30.04.2020 № 616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D54E55" w:rsidRPr="00D54E55" w:rsidRDefault="00D54E55" w:rsidP="00D54E55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5.</w:t>
      </w:r>
      <w:r w:rsidRPr="00D54E55">
        <w:rPr>
          <w:sz w:val="26"/>
          <w:szCs w:val="26"/>
        </w:rPr>
        <w:tab/>
        <w:t>«Номер в реестре радиоэлектронной продукции» – заполняется в соответствии с требованием пункта 3 постановления Правительства Российской Федерации от 10.09.2019 № 878 (заполняется только для Оборудования со статусом «Страна происхождения» – Российская Федерация либо член Евразийского экономического союза).</w:t>
      </w:r>
    </w:p>
    <w:p w:rsidR="00D54E55" w:rsidRDefault="00D54E55" w:rsidP="00D43E4C">
      <w:pPr>
        <w:pStyle w:val="af1"/>
        <w:widowControl w:val="0"/>
        <w:tabs>
          <w:tab w:val="left" w:pos="1560"/>
        </w:tabs>
        <w:spacing w:after="240"/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>Дополнительно спецификация на Оборудование должна содержать итоговую таблицу «Размер минимальной доли закупок товаров российского происхождения», в которой для каждой уникальной позиции «Код товара», представленной в спецификации, должны быть представлены поля «Минимальная доля в соответствии с ПП № 2013», «Расчетная минимальная доля в соответствии со спецификацией в количественном выражении».</w:t>
      </w:r>
    </w:p>
    <w:p w:rsidR="00BB11FE" w:rsidRPr="006A328C" w:rsidRDefault="00D54E55" w:rsidP="00D43E4C">
      <w:pPr>
        <w:pStyle w:val="af1"/>
        <w:widowControl w:val="0"/>
        <w:tabs>
          <w:tab w:val="left" w:pos="1560"/>
        </w:tabs>
        <w:spacing w:before="240" w:line="276" w:lineRule="auto"/>
        <w:ind w:left="0" w:firstLine="709"/>
        <w:jc w:val="both"/>
        <w:rPr>
          <w:sz w:val="26"/>
          <w:szCs w:val="26"/>
        </w:rPr>
      </w:pPr>
      <w:r w:rsidRPr="00D54E55">
        <w:rPr>
          <w:sz w:val="26"/>
          <w:szCs w:val="26"/>
        </w:rPr>
        <w:t xml:space="preserve"> </w:t>
      </w:r>
      <w:r w:rsidR="00BB11FE" w:rsidRPr="006A328C">
        <w:rPr>
          <w:sz w:val="26"/>
          <w:szCs w:val="26"/>
        </w:rPr>
        <w:t>5.</w:t>
      </w:r>
      <w:r w:rsidR="008958D8" w:rsidRPr="006A328C">
        <w:rPr>
          <w:sz w:val="26"/>
          <w:szCs w:val="26"/>
        </w:rPr>
        <w:t>6</w:t>
      </w:r>
      <w:r w:rsidR="00BB11FE" w:rsidRPr="006A328C">
        <w:rPr>
          <w:sz w:val="26"/>
          <w:szCs w:val="26"/>
        </w:rPr>
        <w:t>.  Сроки и очередность поставки оборудования.</w:t>
      </w:r>
    </w:p>
    <w:p w:rsidR="00BB11FE" w:rsidRPr="006A328C" w:rsidRDefault="00BB11FE" w:rsidP="00D43E4C">
      <w:pPr>
        <w:pStyle w:val="af1"/>
        <w:widowControl w:val="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</w:t>
      </w:r>
      <w:r w:rsidR="00D835A9" w:rsidRPr="006A328C">
        <w:rPr>
          <w:sz w:val="26"/>
          <w:szCs w:val="26"/>
        </w:rPr>
        <w:t xml:space="preserve">подряда </w:t>
      </w:r>
      <w:r w:rsidRPr="006A328C">
        <w:rPr>
          <w:sz w:val="26"/>
          <w:szCs w:val="26"/>
        </w:rPr>
        <w:t xml:space="preserve">Изменение сроков поставки оборудования возможно по согласованию с Заказчиком. </w:t>
      </w:r>
    </w:p>
    <w:p w:rsidR="00D835A9" w:rsidRPr="006A328C" w:rsidRDefault="00D835A9" w:rsidP="00D43E4C">
      <w:pPr>
        <w:pStyle w:val="af1"/>
        <w:widowControl w:val="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В составе своего предложения участник</w:t>
      </w:r>
      <w:r w:rsidR="00E501D5">
        <w:rPr>
          <w:sz w:val="26"/>
          <w:szCs w:val="26"/>
        </w:rPr>
        <w:t xml:space="preserve"> закупки в составе коммерческого предложения</w:t>
      </w:r>
      <w:r w:rsidRPr="006A328C">
        <w:rPr>
          <w:sz w:val="26"/>
          <w:szCs w:val="26"/>
        </w:rPr>
        <w:t xml:space="preserve"> предоставляет график выполнения работ в том числе с указанием сроков и очередности поставки оборудования.</w:t>
      </w:r>
    </w:p>
    <w:p w:rsidR="00F0426C" w:rsidRPr="006A328C" w:rsidRDefault="00A11B72" w:rsidP="00D43E4C">
      <w:pPr>
        <w:pStyle w:val="af1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5.7.</w:t>
      </w:r>
      <w:r w:rsidR="00D022CB">
        <w:rPr>
          <w:sz w:val="26"/>
          <w:szCs w:val="26"/>
        </w:rPr>
        <w:t xml:space="preserve"> </w:t>
      </w:r>
      <w:r w:rsidR="00F0426C" w:rsidRPr="006A328C">
        <w:rPr>
          <w:sz w:val="26"/>
          <w:szCs w:val="26"/>
        </w:rPr>
        <w:t xml:space="preserve">Допускается предложение поставки продукции, аналогичной требуемой. </w:t>
      </w:r>
    </w:p>
    <w:p w:rsidR="00F0426C" w:rsidRPr="006A328C" w:rsidRDefault="002F6F4D" w:rsidP="00A11B72">
      <w:pPr>
        <w:pStyle w:val="af1"/>
        <w:widowControl w:val="0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5.7.1. </w:t>
      </w:r>
      <w:r w:rsidR="00F0426C" w:rsidRPr="006A328C">
        <w:rPr>
          <w:sz w:val="26"/>
          <w:szCs w:val="26"/>
        </w:rPr>
        <w:t>Аналогичная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0426C" w:rsidRPr="006A328C" w:rsidRDefault="002F6F4D" w:rsidP="00A11B72">
      <w:pPr>
        <w:pStyle w:val="af1"/>
        <w:widowControl w:val="0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5.7.</w:t>
      </w:r>
      <w:r w:rsidR="001C16BC">
        <w:rPr>
          <w:sz w:val="26"/>
          <w:szCs w:val="26"/>
        </w:rPr>
        <w:t>2</w:t>
      </w:r>
      <w:r w:rsidRPr="006A328C">
        <w:rPr>
          <w:sz w:val="26"/>
          <w:szCs w:val="26"/>
        </w:rPr>
        <w:t>.</w:t>
      </w:r>
      <w:r w:rsidR="001C16BC">
        <w:rPr>
          <w:sz w:val="26"/>
          <w:szCs w:val="26"/>
        </w:rPr>
        <w:t xml:space="preserve"> </w:t>
      </w:r>
      <w:r w:rsidRPr="006A328C">
        <w:rPr>
          <w:sz w:val="26"/>
          <w:szCs w:val="26"/>
        </w:rPr>
        <w:t xml:space="preserve"> </w:t>
      </w:r>
      <w:r w:rsidR="00F0426C" w:rsidRPr="006A328C">
        <w:rPr>
          <w:sz w:val="26"/>
          <w:szCs w:val="26"/>
        </w:rPr>
        <w:t xml:space="preserve">В случае предложения продукции, аналогичной требуемой, Участнику закупки необходимо предоставить описание ее технических характеристик в объеме, соответствующем техническим требованиям, указанным Заказчиком в </w:t>
      </w:r>
      <w:r w:rsidRPr="0030535C">
        <w:rPr>
          <w:sz w:val="26"/>
          <w:szCs w:val="26"/>
        </w:rPr>
        <w:t>Приложени</w:t>
      </w:r>
      <w:r w:rsidR="0030535C" w:rsidRPr="0030535C">
        <w:rPr>
          <w:sz w:val="26"/>
          <w:szCs w:val="26"/>
        </w:rPr>
        <w:t>ях</w:t>
      </w:r>
      <w:r w:rsidRPr="0030535C">
        <w:rPr>
          <w:sz w:val="26"/>
          <w:szCs w:val="26"/>
        </w:rPr>
        <w:t xml:space="preserve"> №</w:t>
      </w:r>
      <w:r w:rsidR="0030535C" w:rsidRPr="0030535C">
        <w:rPr>
          <w:sz w:val="26"/>
          <w:szCs w:val="26"/>
        </w:rPr>
        <w:t>1 и №</w:t>
      </w:r>
      <w:r w:rsidRPr="0030535C">
        <w:rPr>
          <w:sz w:val="26"/>
          <w:szCs w:val="26"/>
        </w:rPr>
        <w:t>2</w:t>
      </w:r>
      <w:r w:rsidR="00393EFC" w:rsidRPr="0030535C">
        <w:rPr>
          <w:sz w:val="26"/>
          <w:szCs w:val="26"/>
        </w:rPr>
        <w:t xml:space="preserve"> </w:t>
      </w:r>
      <w:r w:rsidRPr="0030535C">
        <w:rPr>
          <w:sz w:val="26"/>
          <w:szCs w:val="26"/>
        </w:rPr>
        <w:t>к настоящ</w:t>
      </w:r>
      <w:r w:rsidR="00417D52" w:rsidRPr="0030535C">
        <w:rPr>
          <w:sz w:val="26"/>
          <w:szCs w:val="26"/>
        </w:rPr>
        <w:t>им</w:t>
      </w:r>
      <w:r w:rsidRPr="0030535C">
        <w:rPr>
          <w:sz w:val="26"/>
          <w:szCs w:val="26"/>
        </w:rPr>
        <w:t xml:space="preserve"> Техническ</w:t>
      </w:r>
      <w:r w:rsidR="00417D52" w:rsidRPr="0030535C">
        <w:rPr>
          <w:sz w:val="26"/>
          <w:szCs w:val="26"/>
        </w:rPr>
        <w:t>им</w:t>
      </w:r>
      <w:r w:rsidRPr="0030535C">
        <w:rPr>
          <w:sz w:val="26"/>
          <w:szCs w:val="26"/>
        </w:rPr>
        <w:t xml:space="preserve"> </w:t>
      </w:r>
      <w:r w:rsidR="005F500F" w:rsidRPr="0030535C">
        <w:rPr>
          <w:sz w:val="26"/>
          <w:szCs w:val="26"/>
        </w:rPr>
        <w:t>требовани</w:t>
      </w:r>
      <w:r w:rsidR="00417D52" w:rsidRPr="0030535C">
        <w:rPr>
          <w:sz w:val="26"/>
          <w:szCs w:val="26"/>
        </w:rPr>
        <w:t>ям</w:t>
      </w:r>
      <w:r w:rsidR="00F0426C" w:rsidRPr="0030535C">
        <w:rPr>
          <w:sz w:val="26"/>
          <w:szCs w:val="26"/>
        </w:rPr>
        <w:t>.</w:t>
      </w:r>
    </w:p>
    <w:p w:rsidR="00DE0007" w:rsidRPr="006A328C" w:rsidRDefault="001C16BC" w:rsidP="00DE0007">
      <w:pPr>
        <w:pStyle w:val="af1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5.7</w:t>
      </w:r>
      <w:r w:rsidR="00DE0007" w:rsidRPr="006A328C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DE0007" w:rsidRPr="00122049">
        <w:rPr>
          <w:sz w:val="26"/>
          <w:szCs w:val="26"/>
        </w:rPr>
        <w:t xml:space="preserve">. </w:t>
      </w:r>
      <w:r w:rsidR="00BB11FE" w:rsidRPr="00122049">
        <w:rPr>
          <w:sz w:val="26"/>
          <w:szCs w:val="26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</w:t>
      </w:r>
      <w:r w:rsidR="00DE0007" w:rsidRPr="00122049">
        <w:rPr>
          <w:sz w:val="26"/>
          <w:szCs w:val="26"/>
        </w:rPr>
        <w:t xml:space="preserve"> указанных в </w:t>
      </w:r>
      <w:r w:rsidR="00DE0007" w:rsidRPr="0030535C">
        <w:rPr>
          <w:sz w:val="26"/>
          <w:szCs w:val="26"/>
        </w:rPr>
        <w:t>Приложени</w:t>
      </w:r>
      <w:r w:rsidR="00122049" w:rsidRPr="0030535C">
        <w:rPr>
          <w:sz w:val="26"/>
          <w:szCs w:val="26"/>
        </w:rPr>
        <w:t>ях</w:t>
      </w:r>
      <w:r w:rsidR="00DE0007" w:rsidRPr="0030535C">
        <w:rPr>
          <w:sz w:val="26"/>
          <w:szCs w:val="26"/>
        </w:rPr>
        <w:t xml:space="preserve"> №</w:t>
      </w:r>
      <w:r w:rsidR="00D022CB" w:rsidRPr="0030535C">
        <w:rPr>
          <w:sz w:val="26"/>
          <w:szCs w:val="26"/>
        </w:rPr>
        <w:t xml:space="preserve"> </w:t>
      </w:r>
      <w:r w:rsidR="0030535C" w:rsidRPr="0030535C">
        <w:rPr>
          <w:sz w:val="26"/>
          <w:szCs w:val="26"/>
        </w:rPr>
        <w:t xml:space="preserve">1, № </w:t>
      </w:r>
      <w:r w:rsidR="00122049" w:rsidRPr="0030535C">
        <w:rPr>
          <w:sz w:val="26"/>
          <w:szCs w:val="26"/>
        </w:rPr>
        <w:t>2</w:t>
      </w:r>
      <w:r w:rsidR="0030535C">
        <w:rPr>
          <w:sz w:val="26"/>
          <w:szCs w:val="26"/>
        </w:rPr>
        <w:t xml:space="preserve"> и №3</w:t>
      </w:r>
      <w:r w:rsidR="00122049" w:rsidRPr="00122049">
        <w:rPr>
          <w:sz w:val="26"/>
          <w:szCs w:val="26"/>
        </w:rPr>
        <w:t>.</w:t>
      </w:r>
      <w:r w:rsidR="00A51E9F" w:rsidRPr="00122049">
        <w:rPr>
          <w:sz w:val="26"/>
          <w:szCs w:val="26"/>
        </w:rPr>
        <w:t xml:space="preserve"> </w:t>
      </w:r>
      <w:r w:rsidR="00DE0007" w:rsidRPr="00122049">
        <w:rPr>
          <w:sz w:val="26"/>
          <w:szCs w:val="26"/>
        </w:rPr>
        <w:t xml:space="preserve"> к настоящ</w:t>
      </w:r>
      <w:r w:rsidR="0030535C">
        <w:rPr>
          <w:sz w:val="26"/>
          <w:szCs w:val="26"/>
        </w:rPr>
        <w:t>им</w:t>
      </w:r>
      <w:r w:rsidR="00DE0007" w:rsidRPr="00122049">
        <w:rPr>
          <w:sz w:val="26"/>
          <w:szCs w:val="26"/>
        </w:rPr>
        <w:t xml:space="preserve"> Т</w:t>
      </w:r>
      <w:r w:rsidR="003136FB" w:rsidRPr="00122049">
        <w:rPr>
          <w:sz w:val="26"/>
          <w:szCs w:val="26"/>
        </w:rPr>
        <w:t>Т</w:t>
      </w:r>
      <w:r w:rsidR="00DE0007" w:rsidRPr="00122049">
        <w:rPr>
          <w:sz w:val="26"/>
          <w:szCs w:val="26"/>
        </w:rPr>
        <w:t>.</w:t>
      </w:r>
      <w:r w:rsidR="00BB11FE" w:rsidRPr="006A328C">
        <w:rPr>
          <w:sz w:val="26"/>
          <w:szCs w:val="26"/>
        </w:rPr>
        <w:t xml:space="preserve"> </w:t>
      </w:r>
      <w:r w:rsidR="002209FC" w:rsidRPr="002209FC">
        <w:rPr>
          <w:sz w:val="26"/>
          <w:szCs w:val="26"/>
        </w:rPr>
        <w:t xml:space="preserve">Соответствие подтверждается путем </w:t>
      </w:r>
      <w:r w:rsidR="005C2C12">
        <w:rPr>
          <w:sz w:val="26"/>
          <w:szCs w:val="26"/>
        </w:rPr>
        <w:t xml:space="preserve">предоставления в составе Заявки, </w:t>
      </w:r>
      <w:r w:rsidR="002209FC" w:rsidRPr="002209FC">
        <w:rPr>
          <w:sz w:val="26"/>
          <w:szCs w:val="26"/>
        </w:rPr>
        <w:t>заполнен</w:t>
      </w:r>
      <w:r w:rsidR="005C2C12">
        <w:rPr>
          <w:sz w:val="26"/>
          <w:szCs w:val="26"/>
        </w:rPr>
        <w:t xml:space="preserve">ной </w:t>
      </w:r>
      <w:r w:rsidR="002209FC" w:rsidRPr="002209FC">
        <w:rPr>
          <w:sz w:val="26"/>
          <w:szCs w:val="26"/>
        </w:rPr>
        <w:t>формы (полей в графе «Предложение участника), представленной в Приложении №2 и предоставлением документов, подтверждающих соответствие (паспорта, руководства по эксплуатации, др</w:t>
      </w:r>
      <w:r w:rsidR="00692337">
        <w:rPr>
          <w:sz w:val="26"/>
          <w:szCs w:val="26"/>
        </w:rPr>
        <w:t>.</w:t>
      </w:r>
      <w:r w:rsidR="002209FC" w:rsidRPr="002209FC">
        <w:rPr>
          <w:sz w:val="26"/>
          <w:szCs w:val="26"/>
        </w:rPr>
        <w:t xml:space="preserve"> нормативные-технические документы на оборудование материалы) требованиям ТТ, Приложению №1, Приложению №2 к ТТ.</w:t>
      </w:r>
    </w:p>
    <w:p w:rsidR="002240D3" w:rsidRPr="006A328C" w:rsidRDefault="002240D3" w:rsidP="002240D3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lastRenderedPageBreak/>
        <w:t>5.</w:t>
      </w:r>
      <w:r w:rsidR="00677D2D">
        <w:rPr>
          <w:sz w:val="26"/>
          <w:szCs w:val="26"/>
        </w:rPr>
        <w:t>8</w:t>
      </w:r>
      <w:r w:rsidR="00DE0007" w:rsidRPr="006A328C">
        <w:rPr>
          <w:sz w:val="26"/>
          <w:szCs w:val="26"/>
        </w:rPr>
        <w:t>.</w:t>
      </w:r>
      <w:r w:rsidRPr="006A328C">
        <w:rPr>
          <w:sz w:val="26"/>
          <w:szCs w:val="26"/>
        </w:rPr>
        <w:t xml:space="preserve"> Все оборудование и материалы должны приобретаться непосредственно у производителей или официальных дилеров (представителей), полномочия которых должны быть письменно подтверждены.</w:t>
      </w:r>
      <w:r w:rsidR="00DE0007" w:rsidRPr="006A328C">
        <w:rPr>
          <w:sz w:val="26"/>
          <w:szCs w:val="26"/>
        </w:rPr>
        <w:t xml:space="preserve"> После заключения </w:t>
      </w:r>
      <w:r w:rsidR="00677D2D">
        <w:rPr>
          <w:sz w:val="26"/>
          <w:szCs w:val="26"/>
        </w:rPr>
        <w:t>Подрядчиком</w:t>
      </w:r>
      <w:r w:rsidR="00DE0007" w:rsidRPr="006A328C">
        <w:rPr>
          <w:sz w:val="26"/>
          <w:szCs w:val="26"/>
        </w:rPr>
        <w:t xml:space="preserve"> соответствующих договоров поставки продукции, данная </w:t>
      </w:r>
      <w:r w:rsidR="00E330FB" w:rsidRPr="006A328C">
        <w:rPr>
          <w:sz w:val="26"/>
          <w:szCs w:val="26"/>
        </w:rPr>
        <w:t>информация предоставляется Заказчику.</w:t>
      </w:r>
    </w:p>
    <w:p w:rsidR="00E330FB" w:rsidRPr="006A328C" w:rsidRDefault="00E330FB" w:rsidP="00E330FB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</w:t>
      </w:r>
      <w:r w:rsidR="00677D2D">
        <w:rPr>
          <w:sz w:val="26"/>
          <w:szCs w:val="26"/>
        </w:rPr>
        <w:t>9</w:t>
      </w:r>
      <w:r w:rsidRPr="006A328C">
        <w:rPr>
          <w:sz w:val="26"/>
          <w:szCs w:val="26"/>
        </w:rPr>
        <w:t>.</w:t>
      </w:r>
      <w:r w:rsidR="00BD1E42">
        <w:rPr>
          <w:sz w:val="26"/>
          <w:szCs w:val="26"/>
        </w:rPr>
        <w:t xml:space="preserve"> </w:t>
      </w:r>
      <w:r w:rsidR="002240D3" w:rsidRPr="006A328C">
        <w:rPr>
          <w:sz w:val="26"/>
          <w:szCs w:val="26"/>
        </w:rPr>
        <w:t xml:space="preserve">В случае необходимости изменения производителя и/или поставщика оборудования </w:t>
      </w:r>
      <w:r w:rsidR="00172AD9" w:rsidRPr="006A328C">
        <w:rPr>
          <w:sz w:val="26"/>
          <w:szCs w:val="26"/>
        </w:rPr>
        <w:t xml:space="preserve">после заключения договора подряда </w:t>
      </w:r>
      <w:r w:rsidR="002240D3" w:rsidRPr="006A328C">
        <w:rPr>
          <w:sz w:val="26"/>
          <w:szCs w:val="26"/>
        </w:rPr>
        <w:t>по объективным причинам (на</w:t>
      </w:r>
      <w:r w:rsidR="00393EFC">
        <w:rPr>
          <w:sz w:val="26"/>
          <w:szCs w:val="26"/>
        </w:rPr>
        <w:t xml:space="preserve"> </w:t>
      </w:r>
      <w:r w:rsidR="002240D3" w:rsidRPr="006A328C">
        <w:rPr>
          <w:sz w:val="26"/>
          <w:szCs w:val="26"/>
        </w:rPr>
        <w:t>пример</w:t>
      </w:r>
      <w:r w:rsidR="00393EFC">
        <w:rPr>
          <w:sz w:val="26"/>
          <w:szCs w:val="26"/>
        </w:rPr>
        <w:t>:</w:t>
      </w:r>
      <w:r w:rsidR="002240D3" w:rsidRPr="006A328C">
        <w:rPr>
          <w:sz w:val="26"/>
          <w:szCs w:val="26"/>
        </w:rPr>
        <w:t xml:space="preserve"> форс-мажор либо прекращения производства отдельных видов оборудования), Подрядчик до заключения договоров поставки оборудования, конструкций и материалов согласовывает производителя и качественные параметры МТР с Заказчиком. Тип и состав оборудования, закупаемого Подрядчиком, может быть изменен только в случае предварительного согласования с Заказчиком.</w:t>
      </w:r>
      <w:r w:rsidRPr="006A328C">
        <w:rPr>
          <w:sz w:val="26"/>
          <w:szCs w:val="26"/>
        </w:rPr>
        <w:t xml:space="preserve"> После выявления необходимости изменения поставщиков продукции, данная информация согласовывается с Заказчиком.</w:t>
      </w:r>
    </w:p>
    <w:p w:rsidR="002240D3" w:rsidRPr="006A328C" w:rsidRDefault="002240D3" w:rsidP="002240D3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>5.</w:t>
      </w:r>
      <w:r w:rsidR="00E142DE">
        <w:rPr>
          <w:sz w:val="26"/>
          <w:szCs w:val="26"/>
        </w:rPr>
        <w:t>1</w:t>
      </w:r>
      <w:r w:rsidR="00643F0E">
        <w:rPr>
          <w:sz w:val="26"/>
          <w:szCs w:val="26"/>
        </w:rPr>
        <w:t>0</w:t>
      </w:r>
      <w:r w:rsidR="00E142DE">
        <w:rPr>
          <w:sz w:val="26"/>
          <w:szCs w:val="26"/>
        </w:rPr>
        <w:t>.</w:t>
      </w:r>
      <w:r w:rsidRPr="006A328C">
        <w:rPr>
          <w:sz w:val="26"/>
          <w:szCs w:val="26"/>
        </w:rPr>
        <w:t xml:space="preserve"> </w:t>
      </w:r>
      <w:r w:rsidR="00D24857">
        <w:rPr>
          <w:sz w:val="26"/>
          <w:szCs w:val="26"/>
        </w:rPr>
        <w:t xml:space="preserve">  </w:t>
      </w:r>
      <w:r w:rsidRPr="006A328C">
        <w:rPr>
          <w:sz w:val="26"/>
          <w:szCs w:val="26"/>
        </w:rPr>
        <w:t>Состав технической и эксплуатационной документации</w:t>
      </w:r>
      <w:r w:rsidR="00EB1BEB" w:rsidRPr="006A328C">
        <w:rPr>
          <w:sz w:val="26"/>
          <w:szCs w:val="26"/>
        </w:rPr>
        <w:t>, предоставляемой с оборудованием поставки Подрядчика:</w:t>
      </w:r>
      <w:r w:rsidRPr="006A328C">
        <w:rPr>
          <w:sz w:val="26"/>
          <w:szCs w:val="26"/>
        </w:rPr>
        <w:t xml:space="preserve"> </w:t>
      </w:r>
    </w:p>
    <w:p w:rsidR="002240D3" w:rsidRPr="006A328C" w:rsidRDefault="00EB1BEB" w:rsidP="002240D3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2240D3" w:rsidRPr="006A328C">
        <w:rPr>
          <w:sz w:val="26"/>
          <w:szCs w:val="26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ГОСТ 2.601-2006,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</w:t>
      </w:r>
      <w:r w:rsidR="007633E6">
        <w:rPr>
          <w:sz w:val="26"/>
          <w:szCs w:val="26"/>
        </w:rPr>
        <w:t>соответствовать</w:t>
      </w:r>
      <w:r w:rsidR="002240D3" w:rsidRPr="006A328C">
        <w:rPr>
          <w:sz w:val="26"/>
          <w:szCs w:val="26"/>
        </w:rPr>
        <w:t xml:space="preserve"> положениям технической политики </w:t>
      </w:r>
      <w:r w:rsidR="007633E6">
        <w:rPr>
          <w:sz w:val="26"/>
          <w:szCs w:val="26"/>
        </w:rPr>
        <w:t>П</w:t>
      </w:r>
      <w:r w:rsidR="002240D3" w:rsidRPr="006A328C">
        <w:rPr>
          <w:sz w:val="26"/>
          <w:szCs w:val="26"/>
        </w:rPr>
        <w:t>АО «</w:t>
      </w:r>
      <w:proofErr w:type="spellStart"/>
      <w:r w:rsidR="007633E6">
        <w:rPr>
          <w:sz w:val="26"/>
          <w:szCs w:val="26"/>
        </w:rPr>
        <w:t>РусГидро</w:t>
      </w:r>
      <w:proofErr w:type="spellEnd"/>
      <w:r w:rsidR="002240D3" w:rsidRPr="006A328C">
        <w:rPr>
          <w:sz w:val="26"/>
          <w:szCs w:val="26"/>
        </w:rPr>
        <w:t xml:space="preserve">».    </w:t>
      </w:r>
    </w:p>
    <w:p w:rsidR="002240D3" w:rsidRPr="006A328C" w:rsidRDefault="00EB1BEB" w:rsidP="002240D3">
      <w:pPr>
        <w:pStyle w:val="af1"/>
        <w:widowControl w:val="0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- </w:t>
      </w:r>
      <w:r w:rsidR="002240D3" w:rsidRPr="006A328C">
        <w:rPr>
          <w:sz w:val="26"/>
          <w:szCs w:val="26"/>
        </w:rPr>
        <w:t xml:space="preserve">Документация предоставляется Заказчику в двух экземплярах - на бумажном носителе, в одном экземпляре - в электронном виде в формате PDF до </w:t>
      </w:r>
      <w:r w:rsidR="002240D3" w:rsidRPr="001C16BC">
        <w:rPr>
          <w:sz w:val="26"/>
          <w:szCs w:val="26"/>
        </w:rPr>
        <w:t>окончания работ по договору, но не позднее 2</w:t>
      </w:r>
      <w:r w:rsidR="005A3FC4" w:rsidRPr="005A3FC4">
        <w:rPr>
          <w:sz w:val="26"/>
          <w:szCs w:val="26"/>
        </w:rPr>
        <w:t>0</w:t>
      </w:r>
      <w:r w:rsidR="002240D3" w:rsidRPr="001C16BC">
        <w:rPr>
          <w:sz w:val="26"/>
          <w:szCs w:val="26"/>
        </w:rPr>
        <w:t>.</w:t>
      </w:r>
      <w:r w:rsidR="00197582">
        <w:rPr>
          <w:sz w:val="26"/>
          <w:szCs w:val="26"/>
        </w:rPr>
        <w:t>1</w:t>
      </w:r>
      <w:r w:rsidR="005A3FC4" w:rsidRPr="005A3FC4">
        <w:rPr>
          <w:sz w:val="26"/>
          <w:szCs w:val="26"/>
        </w:rPr>
        <w:t>2</w:t>
      </w:r>
      <w:r w:rsidR="002240D3" w:rsidRPr="001C16BC">
        <w:rPr>
          <w:sz w:val="26"/>
          <w:szCs w:val="26"/>
        </w:rPr>
        <w:t>.20</w:t>
      </w:r>
      <w:r w:rsidR="00677D2D">
        <w:rPr>
          <w:sz w:val="26"/>
          <w:szCs w:val="26"/>
        </w:rPr>
        <w:t>2</w:t>
      </w:r>
      <w:r w:rsidR="005A3FC4" w:rsidRPr="005A3FC4">
        <w:rPr>
          <w:sz w:val="26"/>
          <w:szCs w:val="26"/>
        </w:rPr>
        <w:t>2</w:t>
      </w:r>
      <w:r w:rsidR="002240D3" w:rsidRPr="001C16BC">
        <w:rPr>
          <w:sz w:val="26"/>
          <w:szCs w:val="26"/>
        </w:rPr>
        <w:t>г.</w:t>
      </w:r>
    </w:p>
    <w:p w:rsidR="007350AE" w:rsidRPr="006A328C" w:rsidRDefault="007350AE" w:rsidP="0011497B">
      <w:pPr>
        <w:pStyle w:val="af1"/>
        <w:widowControl w:val="0"/>
        <w:ind w:left="0" w:firstLine="709"/>
        <w:jc w:val="both"/>
        <w:rPr>
          <w:sz w:val="26"/>
          <w:szCs w:val="26"/>
        </w:rPr>
      </w:pPr>
    </w:p>
    <w:p w:rsidR="00523544" w:rsidRDefault="00BB11FE" w:rsidP="00523544">
      <w:pPr>
        <w:widowControl w:val="0"/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 xml:space="preserve">6. </w:t>
      </w:r>
      <w:r w:rsidR="00D24857">
        <w:rPr>
          <w:b/>
          <w:sz w:val="26"/>
          <w:szCs w:val="26"/>
        </w:rPr>
        <w:t xml:space="preserve"> </w:t>
      </w:r>
      <w:r w:rsidR="00A51E9F" w:rsidRPr="00A51E9F">
        <w:rPr>
          <w:b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</w:p>
    <w:p w:rsidR="008653CA" w:rsidRPr="00404021" w:rsidRDefault="008653CA" w:rsidP="008653C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04021">
        <w:rPr>
          <w:sz w:val="26"/>
          <w:szCs w:val="26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8653CA" w:rsidRPr="00404021" w:rsidRDefault="008653CA" w:rsidP="008653C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8653CA" w:rsidRPr="00404021" w:rsidRDefault="008653CA" w:rsidP="008653C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  <w:r w:rsidRPr="00404021">
        <w:rPr>
          <w:sz w:val="26"/>
          <w:szCs w:val="26"/>
        </w:rPr>
        <w:br/>
        <w:t xml:space="preserve">и содержать сведения об уровне ответственности Участника </w:t>
      </w:r>
      <w:r w:rsidRPr="00404021">
        <w:rPr>
          <w:sz w:val="26"/>
          <w:szCs w:val="26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8653CA" w:rsidRPr="00404021" w:rsidRDefault="008653CA" w:rsidP="008653C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404021">
        <w:rPr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:rsidR="008653CA" w:rsidRPr="00E23092" w:rsidRDefault="008653CA" w:rsidP="007E1582">
      <w:pPr>
        <w:widowControl w:val="0"/>
        <w:tabs>
          <w:tab w:val="left" w:pos="709"/>
        </w:tabs>
        <w:contextualSpacing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ab/>
      </w:r>
      <w:r w:rsidRPr="001C3FD7">
        <w:rPr>
          <w:spacing w:val="-1"/>
          <w:sz w:val="26"/>
          <w:szCs w:val="26"/>
        </w:rPr>
        <w:t>6.</w:t>
      </w:r>
      <w:r w:rsidR="007E1582">
        <w:rPr>
          <w:spacing w:val="-1"/>
          <w:sz w:val="26"/>
          <w:szCs w:val="26"/>
        </w:rPr>
        <w:t>2</w:t>
      </w:r>
      <w:r w:rsidRPr="001C3FD7">
        <w:rPr>
          <w:spacing w:val="-1"/>
          <w:sz w:val="26"/>
          <w:szCs w:val="26"/>
        </w:rPr>
        <w:t xml:space="preserve">. Календарный график выполнения работ в формате </w:t>
      </w:r>
      <w:r w:rsidRPr="00FA1108">
        <w:rPr>
          <w:spacing w:val="-1"/>
          <w:sz w:val="26"/>
          <w:szCs w:val="26"/>
        </w:rPr>
        <w:t>Таблицы 2</w:t>
      </w:r>
      <w:r w:rsidRPr="001C3FD7">
        <w:rPr>
          <w:spacing w:val="-1"/>
          <w:sz w:val="26"/>
          <w:szCs w:val="26"/>
        </w:rPr>
        <w:t xml:space="preserve"> разрабатывается Подрядчиком и подлежит согласованию с Заказчиком при заключении договора подряда в отношении Объектов, указанных в </w:t>
      </w:r>
      <w:r>
        <w:rPr>
          <w:spacing w:val="-1"/>
          <w:sz w:val="26"/>
          <w:szCs w:val="26"/>
        </w:rPr>
        <w:t>Приложении №4 настоящих ТТ.</w:t>
      </w:r>
    </w:p>
    <w:p w:rsidR="0098468B" w:rsidRDefault="0098468B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7E1582" w:rsidRDefault="007E1582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7E1582" w:rsidRDefault="007E1582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EF5C61" w:rsidRDefault="00C870C9" w:rsidP="00E954AB">
      <w:pPr>
        <w:widowControl w:val="0"/>
        <w:contextualSpacing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  <w:r>
        <w:rPr>
          <w:spacing w:val="-1"/>
          <w:sz w:val="26"/>
          <w:szCs w:val="26"/>
        </w:rPr>
        <w:tab/>
      </w:r>
    </w:p>
    <w:p w:rsidR="00EF5C61" w:rsidRDefault="00EF5C61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EF5C61" w:rsidRDefault="00EF5C61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C870C9" w:rsidRDefault="00C870C9" w:rsidP="00E954AB">
      <w:pPr>
        <w:widowControl w:val="0"/>
        <w:contextualSpacing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Таблица 2</w:t>
      </w:r>
    </w:p>
    <w:p w:rsidR="00C870C9" w:rsidRDefault="00C870C9" w:rsidP="00C870C9">
      <w:pPr>
        <w:widowControl w:val="0"/>
        <w:ind w:left="708" w:firstLine="708"/>
        <w:contextualSpacing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КАЛЕНДАРНЫЙ 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421"/>
        <w:gridCol w:w="1550"/>
        <w:gridCol w:w="841"/>
        <w:gridCol w:w="1174"/>
        <w:gridCol w:w="774"/>
        <w:gridCol w:w="851"/>
        <w:gridCol w:w="985"/>
      </w:tblGrid>
      <w:tr w:rsidR="00C870C9" w:rsidRPr="00856A8E" w:rsidTr="00326CC5">
        <w:tc>
          <w:tcPr>
            <w:tcW w:w="706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Наименование Объекта</w:t>
            </w:r>
            <w:r w:rsidRPr="00856A8E"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Сумма НДС (18%), руб.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Стоимость этапа, руб. с  НДС</w:t>
            </w:r>
          </w:p>
        </w:tc>
      </w:tr>
      <w:tr w:rsidR="00C870C9" w:rsidRPr="00856A8E" w:rsidTr="00326CC5">
        <w:tc>
          <w:tcPr>
            <w:tcW w:w="706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1421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Начало</w:t>
            </w:r>
          </w:p>
        </w:tc>
        <w:tc>
          <w:tcPr>
            <w:tcW w:w="1174" w:type="dxa"/>
            <w:shd w:val="clear" w:color="auto" w:fill="auto"/>
          </w:tcPr>
          <w:p w:rsidR="00C870C9" w:rsidRPr="00856A8E" w:rsidRDefault="00C870C9" w:rsidP="00326CC5">
            <w:pPr>
              <w:spacing w:before="60"/>
              <w:jc w:val="center"/>
              <w:rPr>
                <w:sz w:val="20"/>
                <w:szCs w:val="20"/>
              </w:rPr>
            </w:pPr>
            <w:r w:rsidRPr="00856A8E">
              <w:rPr>
                <w:sz w:val="20"/>
                <w:szCs w:val="20"/>
              </w:rPr>
              <w:t>Окончание</w:t>
            </w:r>
          </w:p>
        </w:tc>
        <w:tc>
          <w:tcPr>
            <w:tcW w:w="774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:rsidR="00C870C9" w:rsidRPr="00856A8E" w:rsidRDefault="00C870C9" w:rsidP="00326CC5">
            <w:pPr>
              <w:spacing w:before="60"/>
              <w:jc w:val="both"/>
              <w:rPr>
                <w:sz w:val="26"/>
                <w:szCs w:val="20"/>
              </w:rPr>
            </w:pPr>
          </w:p>
        </w:tc>
      </w:tr>
      <w:tr w:rsidR="00EF5C61" w:rsidRPr="00856A8E" w:rsidTr="00326CC5">
        <w:tc>
          <w:tcPr>
            <w:tcW w:w="706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center"/>
              <w:rPr>
                <w:sz w:val="26"/>
                <w:szCs w:val="20"/>
              </w:rPr>
            </w:pPr>
            <w:r w:rsidRPr="00856A8E">
              <w:rPr>
                <w:sz w:val="26"/>
                <w:szCs w:val="20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EF5C61" w:rsidRPr="00EF5C61" w:rsidRDefault="00EF5C61" w:rsidP="00EF5C61">
            <w:pPr>
              <w:spacing w:before="60"/>
              <w:jc w:val="center"/>
              <w:rPr>
                <w:sz w:val="20"/>
                <w:szCs w:val="20"/>
              </w:rPr>
            </w:pPr>
            <w:r w:rsidRPr="00EF5C61">
              <w:rPr>
                <w:sz w:val="20"/>
                <w:szCs w:val="20"/>
              </w:rPr>
              <w:t>Оснащение ПС филиала ХЭС устройствами телемеханики</w:t>
            </w:r>
          </w:p>
        </w:tc>
        <w:tc>
          <w:tcPr>
            <w:tcW w:w="1421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Лок</w:t>
            </w:r>
            <w:proofErr w:type="spellEnd"/>
            <w:r>
              <w:rPr>
                <w:sz w:val="20"/>
                <w:szCs w:val="20"/>
              </w:rPr>
              <w:t>. смета</w:t>
            </w:r>
          </w:p>
        </w:tc>
        <w:tc>
          <w:tcPr>
            <w:tcW w:w="1550" w:type="dxa"/>
            <w:shd w:val="clear" w:color="auto" w:fill="auto"/>
          </w:tcPr>
          <w:p w:rsidR="00EF5C61" w:rsidRPr="00EF5C61" w:rsidRDefault="00EF5C61" w:rsidP="00EF5C61">
            <w:pPr>
              <w:spacing w:before="60"/>
              <w:jc w:val="center"/>
              <w:rPr>
                <w:sz w:val="20"/>
                <w:szCs w:val="20"/>
              </w:rPr>
            </w:pPr>
            <w:r w:rsidRPr="00EF5C61">
              <w:rPr>
                <w:sz w:val="20"/>
                <w:szCs w:val="20"/>
              </w:rPr>
              <w:t>Оснащение ПС филиала ХЭС устройствами телемеханики</w:t>
            </w:r>
          </w:p>
        </w:tc>
        <w:tc>
          <w:tcPr>
            <w:tcW w:w="841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  <w:tc>
          <w:tcPr>
            <w:tcW w:w="985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</w:tr>
      <w:tr w:rsidR="00EF5C61" w:rsidRPr="00856A8E" w:rsidTr="00326CC5">
        <w:tc>
          <w:tcPr>
            <w:tcW w:w="706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center"/>
              <w:rPr>
                <w:sz w:val="26"/>
                <w:szCs w:val="20"/>
              </w:rPr>
            </w:pPr>
            <w:r w:rsidRPr="00856A8E">
              <w:rPr>
                <w:sz w:val="26"/>
                <w:szCs w:val="20"/>
              </w:rPr>
              <w:t>-</w:t>
            </w:r>
          </w:p>
        </w:tc>
        <w:tc>
          <w:tcPr>
            <w:tcW w:w="8220" w:type="dxa"/>
            <w:gridSpan w:val="7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  <w:r w:rsidRPr="00856A8E">
              <w:rPr>
                <w:sz w:val="26"/>
                <w:szCs w:val="20"/>
              </w:rPr>
              <w:t>Непредвиденные работы и затраты (лимит)</w:t>
            </w:r>
          </w:p>
        </w:tc>
        <w:tc>
          <w:tcPr>
            <w:tcW w:w="985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</w:tr>
      <w:tr w:rsidR="00EF5C61" w:rsidRPr="00856A8E" w:rsidTr="00326CC5">
        <w:tc>
          <w:tcPr>
            <w:tcW w:w="706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center"/>
              <w:rPr>
                <w:sz w:val="26"/>
                <w:szCs w:val="20"/>
              </w:rPr>
            </w:pPr>
            <w:r w:rsidRPr="00856A8E">
              <w:rPr>
                <w:sz w:val="26"/>
                <w:szCs w:val="20"/>
              </w:rPr>
              <w:t>-</w:t>
            </w:r>
          </w:p>
        </w:tc>
        <w:tc>
          <w:tcPr>
            <w:tcW w:w="8220" w:type="dxa"/>
            <w:gridSpan w:val="7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  <w:r w:rsidRPr="00856A8E">
              <w:rPr>
                <w:bCs/>
                <w:sz w:val="26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985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sz w:val="26"/>
                <w:szCs w:val="20"/>
              </w:rPr>
            </w:pPr>
          </w:p>
        </w:tc>
      </w:tr>
      <w:tr w:rsidR="00EF5C61" w:rsidRPr="00856A8E" w:rsidTr="00326CC5">
        <w:tc>
          <w:tcPr>
            <w:tcW w:w="8926" w:type="dxa"/>
            <w:gridSpan w:val="8"/>
            <w:shd w:val="clear" w:color="auto" w:fill="auto"/>
          </w:tcPr>
          <w:p w:rsidR="00EF5C61" w:rsidRPr="00856A8E" w:rsidRDefault="00EF5C61" w:rsidP="00EF5C61">
            <w:pPr>
              <w:spacing w:before="60"/>
              <w:jc w:val="right"/>
              <w:rPr>
                <w:b/>
                <w:sz w:val="26"/>
                <w:szCs w:val="20"/>
              </w:rPr>
            </w:pPr>
            <w:r w:rsidRPr="00856A8E">
              <w:rPr>
                <w:b/>
                <w:sz w:val="26"/>
                <w:szCs w:val="20"/>
              </w:rPr>
              <w:t>Всего по Договору:</w:t>
            </w:r>
          </w:p>
        </w:tc>
        <w:tc>
          <w:tcPr>
            <w:tcW w:w="985" w:type="dxa"/>
            <w:shd w:val="clear" w:color="auto" w:fill="auto"/>
          </w:tcPr>
          <w:p w:rsidR="00EF5C61" w:rsidRPr="00856A8E" w:rsidRDefault="00EF5C61" w:rsidP="00EF5C61">
            <w:pPr>
              <w:spacing w:before="60"/>
              <w:jc w:val="both"/>
              <w:rPr>
                <w:b/>
                <w:sz w:val="26"/>
                <w:szCs w:val="20"/>
              </w:rPr>
            </w:pPr>
          </w:p>
        </w:tc>
      </w:tr>
    </w:tbl>
    <w:p w:rsidR="00C870C9" w:rsidRDefault="00C870C9" w:rsidP="00E954AB">
      <w:pPr>
        <w:widowControl w:val="0"/>
        <w:contextualSpacing/>
        <w:jc w:val="both"/>
        <w:rPr>
          <w:spacing w:val="-1"/>
          <w:sz w:val="26"/>
          <w:szCs w:val="26"/>
        </w:rPr>
      </w:pPr>
    </w:p>
    <w:p w:rsidR="007D1588" w:rsidRDefault="007D1588" w:rsidP="000568C6">
      <w:pPr>
        <w:widowControl w:val="0"/>
        <w:ind w:firstLine="709"/>
        <w:contextualSpacing/>
        <w:rPr>
          <w:b/>
          <w:sz w:val="26"/>
          <w:szCs w:val="26"/>
        </w:rPr>
      </w:pPr>
    </w:p>
    <w:p w:rsidR="00BB11FE" w:rsidRPr="006A328C" w:rsidRDefault="00BB11FE" w:rsidP="00A23443">
      <w:pPr>
        <w:widowControl w:val="0"/>
        <w:spacing w:line="276" w:lineRule="auto"/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7.  Правила контроля и приемки выполненных работ</w:t>
      </w:r>
    </w:p>
    <w:p w:rsidR="00EF792A" w:rsidRPr="00EF792A" w:rsidRDefault="000F4D78" w:rsidP="00A23443">
      <w:pPr>
        <w:widowControl w:val="0"/>
        <w:tabs>
          <w:tab w:val="left" w:pos="993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>.1. 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EF792A" w:rsidRPr="00EF792A" w:rsidRDefault="000F4D78" w:rsidP="00A23443">
      <w:pPr>
        <w:widowControl w:val="0"/>
        <w:tabs>
          <w:tab w:val="left" w:pos="993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>.2.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EF792A" w:rsidRPr="00EF792A" w:rsidRDefault="000F4D78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 xml:space="preserve">.3. </w:t>
      </w:r>
      <w:r w:rsidR="00EF792A" w:rsidRPr="00EF792A">
        <w:rPr>
          <w:sz w:val="26"/>
          <w:szCs w:val="26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EF792A" w:rsidRPr="00EF792A" w:rsidRDefault="000F4D78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>.4.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EF792A" w:rsidRPr="00EF792A" w:rsidRDefault="000F4D78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>.5. Приемка выполненных работ осуществляется Заказчиком в соответствии с условиями заключенного договора подряда.</w:t>
      </w:r>
    </w:p>
    <w:p w:rsidR="00EF792A" w:rsidRPr="00EF792A" w:rsidRDefault="00EF792A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К актам приемки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работ.</w:t>
      </w:r>
    </w:p>
    <w:p w:rsidR="00EF792A" w:rsidRPr="00EF792A" w:rsidRDefault="00EF792A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Приемка ответственных конструкций и скрытых работ осуществляется в </w:t>
      </w:r>
      <w:r w:rsidRPr="00EF792A">
        <w:rPr>
          <w:sz w:val="26"/>
          <w:szCs w:val="26"/>
        </w:rPr>
        <w:lastRenderedPageBreak/>
        <w:t xml:space="preserve">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EF792A" w:rsidRPr="00EF792A" w:rsidRDefault="00EF792A" w:rsidP="00A2344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EF792A">
        <w:rPr>
          <w:sz w:val="26"/>
          <w:szCs w:val="20"/>
        </w:rPr>
        <w:t xml:space="preserve">К акту приемки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(включая 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</w:t>
      </w:r>
      <w:proofErr w:type="spellStart"/>
      <w:r w:rsidRPr="00EF792A">
        <w:rPr>
          <w:sz w:val="26"/>
          <w:szCs w:val="20"/>
        </w:rPr>
        <w:t>pdf</w:t>
      </w:r>
      <w:proofErr w:type="spellEnd"/>
      <w:r w:rsidRPr="00EF792A">
        <w:rPr>
          <w:sz w:val="26"/>
          <w:szCs w:val="20"/>
        </w:rPr>
        <w:t>), с паспортами и сертификатами. Без перечисленных приложений акт приемки Заказчиком не принимается к рассмотрению.</w:t>
      </w:r>
    </w:p>
    <w:p w:rsidR="00EF792A" w:rsidRPr="00EF792A" w:rsidRDefault="000F4D78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 xml:space="preserve">.6. При наличии замечаний по предъявленным для приёмки работам и актам Заказчик направляет замечания в электронной и письменной форме на указанные Подрядчиком адреса. 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При выявлении брака при приёмке выполненных работ Подрядчик проводит устранение брака за свой счёт в срок, письменно согласованный с Заказчиком. Выполненные с браком работы, оплате не подлежат. 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счёт Подрядчика. 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Подрядчик письменно не позднее, чем за 5 (пять) дней до начала приёмки извещает Заказчика о готовности отдельных ответственных конструкций и скрытых работ. 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Подрядчик приступает к выполнению последующих работ только после письменного разрешения Заказчика, внесённого в журнал производства работ. Индивидуальное и комплексное опробование отдельных видов оборудования выполняется под руководством Заказчика. Результаты опробования оформляются актами приёмки оборудования.</w:t>
      </w:r>
    </w:p>
    <w:p w:rsidR="00EF792A" w:rsidRPr="00EF792A" w:rsidRDefault="000F4D78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>.7. В случае досрочного выполнения работ, Заказчик вправе досрочно принять и оплатить работы.</w:t>
      </w:r>
    </w:p>
    <w:p w:rsidR="00EF792A" w:rsidRPr="00EF792A" w:rsidRDefault="000F4D78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792A" w:rsidRPr="00EF792A">
        <w:rPr>
          <w:sz w:val="26"/>
          <w:szCs w:val="26"/>
        </w:rPr>
        <w:t xml:space="preserve">.8. Приёмка законченного строительством объекта осуществляется приёмочной комиссией в соответствии с п. 3.5, 3.6 </w:t>
      </w:r>
      <w:proofErr w:type="spellStart"/>
      <w:r w:rsidR="00EF792A" w:rsidRPr="00EF792A">
        <w:rPr>
          <w:sz w:val="26"/>
          <w:szCs w:val="26"/>
        </w:rPr>
        <w:t>СПиП</w:t>
      </w:r>
      <w:proofErr w:type="spellEnd"/>
      <w:r w:rsidR="00EF792A" w:rsidRPr="00EF792A">
        <w:rPr>
          <w:sz w:val="26"/>
          <w:szCs w:val="26"/>
        </w:rPr>
        <w:t xml:space="preserve"> 3.01.04-87. Состав комиссии утверждается Заказчиком. Результаты работы приёмочной комиссии оформляются актами в установленном Заказчиком порядке.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Подрядчик при предъявлении законченного строительством объекта приёмочной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а) перечень организаций, участвовавших в производстве строительно-монтажных работ, с указанием видов выполненных ими работ и фамилий инженерно-технических работников, непосредственно ответственных за выполнение этих работ;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б) комплект рабочих чертежей на строительство предъявляемого к приёмке объекта, разработанных проектными организациями, с надписями о соответствии выполненных в натуре работ этим чертежам или внесённым в них изменениям, </w:t>
      </w:r>
      <w:r w:rsidRPr="00EF792A">
        <w:rPr>
          <w:sz w:val="26"/>
          <w:szCs w:val="26"/>
        </w:rPr>
        <w:lastRenderedPageBreak/>
        <w:t>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в) сертификаты, технические паспорта или другие документы, удостоверяющие качество материалов, конструкций и деталей, применённых при производстве строительно-монтажных работ;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г) акты об освидетельствовании скрытых работ (опор и пролётных строений мостов, арок, сводов, подпорных стен, несущих металлических и сборных железобетонных конструкций);</w:t>
      </w:r>
    </w:p>
    <w:p w:rsidR="00EF792A" w:rsidRPr="00EF792A" w:rsidRDefault="00EF792A" w:rsidP="00A23443">
      <w:pPr>
        <w:tabs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д) 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</w:t>
      </w:r>
    </w:p>
    <w:p w:rsidR="00EF792A" w:rsidRPr="00EF792A" w:rsidRDefault="00EF792A" w:rsidP="00A23443">
      <w:pPr>
        <w:shd w:val="clear" w:color="auto" w:fill="FFFFFF"/>
        <w:tabs>
          <w:tab w:val="num" w:pos="0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е) акты о выполнении уплотнения (герметизации) вводов и выпусков инженерных коммуникаций в местах прохода их через подземную часть наружных стен зданий в соответствии с проектом (рабочим проектом);</w:t>
      </w:r>
    </w:p>
    <w:p w:rsidR="00EF792A" w:rsidRPr="00EF792A" w:rsidRDefault="00EF792A" w:rsidP="00A23443">
      <w:pPr>
        <w:shd w:val="clear" w:color="auto" w:fill="FFFFFF"/>
        <w:tabs>
          <w:tab w:val="num" w:pos="0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ж) акты об испытаниях внутренних и наружных электроустановок и электросетей;</w:t>
      </w:r>
    </w:p>
    <w:p w:rsidR="00EF792A" w:rsidRPr="00EF792A" w:rsidRDefault="00EF792A" w:rsidP="00A23443">
      <w:pPr>
        <w:shd w:val="clear" w:color="auto" w:fill="FFFFFF"/>
        <w:tabs>
          <w:tab w:val="num" w:pos="0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з) акты об испытаниях устройств телефонизации, радиофикации, телевидения, сигнализации и автоматизации;</w:t>
      </w:r>
    </w:p>
    <w:p w:rsidR="00EF792A" w:rsidRPr="00EF792A" w:rsidRDefault="00EF792A" w:rsidP="00A23443">
      <w:pPr>
        <w:shd w:val="clear" w:color="auto" w:fill="FFFFFF"/>
        <w:tabs>
          <w:tab w:val="num" w:pos="0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 xml:space="preserve">и) акты об испытаниях устройств, обеспечивающих взрывобезопасность, пожаробезопасность и </w:t>
      </w:r>
      <w:proofErr w:type="spellStart"/>
      <w:r w:rsidRPr="00EF792A">
        <w:rPr>
          <w:sz w:val="26"/>
          <w:szCs w:val="26"/>
        </w:rPr>
        <w:t>молниезащиту</w:t>
      </w:r>
      <w:proofErr w:type="spellEnd"/>
      <w:r w:rsidRPr="00EF792A">
        <w:rPr>
          <w:sz w:val="26"/>
          <w:szCs w:val="26"/>
        </w:rPr>
        <w:t>;</w:t>
      </w:r>
    </w:p>
    <w:p w:rsidR="00EF792A" w:rsidRPr="00EF792A" w:rsidRDefault="00EF792A" w:rsidP="00A23443">
      <w:pPr>
        <w:shd w:val="clear" w:color="auto" w:fill="FFFFFF"/>
        <w:tabs>
          <w:tab w:val="num" w:pos="0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к) акты об испытаниях прочности сцепления в кладке несущих стен каменных зданий, расположенных в сейсмических районах;</w:t>
      </w:r>
    </w:p>
    <w:p w:rsidR="00EF792A" w:rsidRPr="00EF792A" w:rsidRDefault="00EF792A" w:rsidP="00A23443">
      <w:pPr>
        <w:shd w:val="clear" w:color="auto" w:fill="FFFFFF"/>
        <w:tabs>
          <w:tab w:val="left" w:pos="709"/>
          <w:tab w:val="left" w:pos="1276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л) журналы производства работ, материалы обследований и проверок в процессе строительства органами государственного и другого надзора.</w:t>
      </w:r>
    </w:p>
    <w:p w:rsidR="00EF792A" w:rsidRPr="00EF792A" w:rsidRDefault="00EF792A" w:rsidP="00A23443">
      <w:pPr>
        <w:shd w:val="clear" w:color="auto" w:fill="FFFFFF"/>
        <w:tabs>
          <w:tab w:val="left" w:pos="709"/>
          <w:tab w:val="left" w:pos="851"/>
          <w:tab w:val="left" w:pos="1418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м) общий журнал работ, исполнительные съемки, другая документация, предусмотренная нормативными документами.</w:t>
      </w:r>
    </w:p>
    <w:p w:rsidR="00EF792A" w:rsidRPr="00EF792A" w:rsidRDefault="00EF792A" w:rsidP="00A23443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60" w:line="276" w:lineRule="auto"/>
        <w:ind w:firstLine="709"/>
        <w:jc w:val="both"/>
        <w:rPr>
          <w:sz w:val="26"/>
          <w:szCs w:val="26"/>
        </w:rPr>
      </w:pPr>
      <w:r w:rsidRPr="00EF792A">
        <w:rPr>
          <w:sz w:val="26"/>
          <w:szCs w:val="26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0568C6" w:rsidRDefault="000568C6" w:rsidP="000568C6">
      <w:pPr>
        <w:pStyle w:val="af3"/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ind w:left="0" w:right="0" w:firstLine="0"/>
        <w:contextualSpacing/>
        <w:rPr>
          <w:b/>
          <w:sz w:val="26"/>
          <w:szCs w:val="26"/>
        </w:rPr>
      </w:pPr>
    </w:p>
    <w:p w:rsidR="00BB11FE" w:rsidRPr="006A328C" w:rsidRDefault="00BB11FE" w:rsidP="00A23443">
      <w:pPr>
        <w:pStyle w:val="af3"/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line="276" w:lineRule="auto"/>
        <w:ind w:left="0" w:right="0"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8.</w:t>
      </w:r>
      <w:r w:rsidR="00D2108C" w:rsidRPr="006A328C">
        <w:rPr>
          <w:b/>
          <w:sz w:val="26"/>
          <w:szCs w:val="26"/>
        </w:rPr>
        <w:t xml:space="preserve"> Гарантии </w:t>
      </w:r>
      <w:r w:rsidR="00EF792A">
        <w:rPr>
          <w:b/>
          <w:sz w:val="26"/>
          <w:szCs w:val="26"/>
        </w:rPr>
        <w:t>подрядной организации.</w:t>
      </w:r>
    </w:p>
    <w:p w:rsidR="007350AE" w:rsidRDefault="00BB11FE" w:rsidP="00A23443">
      <w:pPr>
        <w:pStyle w:val="af1"/>
        <w:widowControl w:val="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t xml:space="preserve">8.1. </w:t>
      </w:r>
      <w:r w:rsidR="000F4D78" w:rsidRPr="00107EA2">
        <w:rPr>
          <w:sz w:val="26"/>
          <w:szCs w:val="26"/>
        </w:rPr>
        <w:t>Гарантии качества на все конструктивные элементы и работы, предусмотренные в Техническ</w:t>
      </w:r>
      <w:r w:rsidR="005817AA">
        <w:rPr>
          <w:sz w:val="26"/>
          <w:szCs w:val="26"/>
        </w:rPr>
        <w:t>их</w:t>
      </w:r>
      <w:r w:rsidR="000F4D78" w:rsidRPr="00107EA2">
        <w:rPr>
          <w:sz w:val="26"/>
          <w:szCs w:val="26"/>
        </w:rPr>
        <w:t xml:space="preserve"> </w:t>
      </w:r>
      <w:r w:rsidR="003136FB">
        <w:rPr>
          <w:sz w:val="26"/>
          <w:szCs w:val="26"/>
        </w:rPr>
        <w:t>требовани</w:t>
      </w:r>
      <w:r w:rsidR="005817AA">
        <w:rPr>
          <w:sz w:val="26"/>
          <w:szCs w:val="26"/>
        </w:rPr>
        <w:t>ях</w:t>
      </w:r>
      <w:r w:rsidR="000F4D78" w:rsidRPr="00107EA2">
        <w:rPr>
          <w:sz w:val="26"/>
          <w:szCs w:val="26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5(пять) лет, при условии соблюдения Заказчиком правил эксплуатации сданного в эксплуатацию объекта.</w:t>
      </w:r>
    </w:p>
    <w:p w:rsidR="000F4D78" w:rsidRPr="006A328C" w:rsidRDefault="000F4D78" w:rsidP="00A23443">
      <w:pPr>
        <w:pStyle w:val="af1"/>
        <w:widowControl w:val="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107EA2">
        <w:rPr>
          <w:sz w:val="26"/>
          <w:szCs w:val="26"/>
        </w:rPr>
        <w:t>Гарантийный срок начинает течь с даты подписания Сторонами Акта КС-14 либо с даты прекращения (расторжения) Договора</w:t>
      </w:r>
    </w:p>
    <w:p w:rsidR="00BB11FE" w:rsidRPr="006A328C" w:rsidRDefault="00BB11FE" w:rsidP="00A2344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A328C">
        <w:rPr>
          <w:sz w:val="26"/>
          <w:szCs w:val="26"/>
        </w:rPr>
        <w:t>8.</w:t>
      </w:r>
      <w:r w:rsidR="000F4D78">
        <w:rPr>
          <w:sz w:val="26"/>
          <w:szCs w:val="26"/>
        </w:rPr>
        <w:t>3</w:t>
      </w:r>
      <w:r w:rsidRPr="006A328C">
        <w:rPr>
          <w:sz w:val="26"/>
          <w:szCs w:val="26"/>
        </w:rPr>
        <w:t>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7350AE" w:rsidRPr="006A328C" w:rsidRDefault="007350AE" w:rsidP="00A23443">
      <w:pPr>
        <w:pStyle w:val="af1"/>
        <w:widowControl w:val="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6A328C">
        <w:rPr>
          <w:sz w:val="26"/>
          <w:szCs w:val="26"/>
        </w:rPr>
        <w:lastRenderedPageBreak/>
        <w:t>8.</w:t>
      </w:r>
      <w:r w:rsidR="000F4D78">
        <w:rPr>
          <w:sz w:val="26"/>
          <w:szCs w:val="26"/>
        </w:rPr>
        <w:t>4</w:t>
      </w:r>
      <w:r w:rsidRPr="006A328C">
        <w:rPr>
          <w:sz w:val="26"/>
          <w:szCs w:val="26"/>
        </w:rPr>
        <w:t xml:space="preserve">. </w:t>
      </w:r>
      <w:r w:rsidR="000F4D78">
        <w:rPr>
          <w:sz w:val="26"/>
          <w:szCs w:val="26"/>
        </w:rPr>
        <w:t>В</w:t>
      </w:r>
      <w:r w:rsidRPr="006A328C">
        <w:rPr>
          <w:sz w:val="26"/>
          <w:szCs w:val="26"/>
        </w:rPr>
        <w:t xml:space="preserve"> течение гарантийного периода </w:t>
      </w:r>
      <w:r w:rsidR="000F4D78">
        <w:rPr>
          <w:sz w:val="26"/>
          <w:szCs w:val="26"/>
        </w:rPr>
        <w:t xml:space="preserve">Подрядчик </w:t>
      </w:r>
      <w:r w:rsidRPr="006A328C">
        <w:rPr>
          <w:sz w:val="26"/>
          <w:szCs w:val="26"/>
        </w:rPr>
        <w:t>должен за свой счет устранять любые дефекты, выявленные в поставляемом оборудовании, в сроки, согласованные с Заказчиком. В случае выхода из строя оборудования поставщик Подрядчика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Производитель обеспечивает расширенную сервисную поддержку по истечении гарантийного срока службы не менее 10 лет, на заранее оговоренных условиях, с наличием авторизированного сервисного центра в субъекте Российской Федерации.</w:t>
      </w:r>
    </w:p>
    <w:p w:rsidR="00D2108C" w:rsidRPr="006A328C" w:rsidRDefault="00D2108C" w:rsidP="00A2344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F40B2F" w:rsidRPr="003B6434" w:rsidRDefault="00BB11FE" w:rsidP="00A23443">
      <w:pPr>
        <w:widowControl w:val="0"/>
        <w:tabs>
          <w:tab w:val="left" w:pos="426"/>
          <w:tab w:val="left" w:pos="993"/>
          <w:tab w:val="num" w:pos="2340"/>
          <w:tab w:val="num" w:pos="3060"/>
          <w:tab w:val="num" w:pos="3240"/>
        </w:tabs>
        <w:spacing w:line="276" w:lineRule="auto"/>
        <w:ind w:firstLine="709"/>
        <w:contextualSpacing/>
        <w:rPr>
          <w:b/>
          <w:sz w:val="26"/>
          <w:szCs w:val="26"/>
        </w:rPr>
      </w:pPr>
      <w:r w:rsidRPr="006A328C">
        <w:rPr>
          <w:b/>
          <w:sz w:val="26"/>
          <w:szCs w:val="26"/>
        </w:rPr>
        <w:t>9.</w:t>
      </w:r>
      <w:r w:rsidRPr="006A328C">
        <w:rPr>
          <w:sz w:val="26"/>
          <w:szCs w:val="26"/>
        </w:rPr>
        <w:t xml:space="preserve">  </w:t>
      </w:r>
      <w:r w:rsidRPr="006A328C">
        <w:rPr>
          <w:b/>
          <w:sz w:val="26"/>
          <w:szCs w:val="26"/>
        </w:rPr>
        <w:t>Требовани</w:t>
      </w:r>
      <w:r w:rsidR="00D2108C" w:rsidRPr="006A328C">
        <w:rPr>
          <w:b/>
          <w:sz w:val="26"/>
          <w:szCs w:val="26"/>
        </w:rPr>
        <w:t>я к выполнению сметных расчетов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 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9.2. Понижающий коэффициент начисляется в локальных сметах (расчета, калькуляциях) единым индексом в итогах (после начисления лимитированных затрат в случае составления одной сметы).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9.3. Внесение изменений в сметную документацию Заказчика, кроме применения понижающего коэффициента</w:t>
      </w:r>
      <w:bookmarkStart w:id="0" w:name="_GoBack"/>
      <w:bookmarkEnd w:id="0"/>
      <w:r>
        <w:rPr>
          <w:sz w:val="26"/>
          <w:szCs w:val="26"/>
        </w:rPr>
        <w:t xml:space="preserve"> не допускается.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9.4. Для определения стоимости Затрат на временные здания и сооружения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6 с применением понижающего коэффициента, определенного по результатам закупочной процедуры.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9.5.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2 с применением понижающего коэффициента, определенного по результатам закупочной процедуры.</w:t>
      </w:r>
    </w:p>
    <w:p w:rsidR="005C6C74" w:rsidRDefault="005C6C74" w:rsidP="005C6C74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9.6. Резерв средств на непредвиденные расходы предусматривать в размере            1,5 %.</w:t>
      </w:r>
    </w:p>
    <w:p w:rsidR="005C6C74" w:rsidRDefault="005C6C74" w:rsidP="005C6C74">
      <w:pPr>
        <w:widowControl w:val="0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9.7. 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6 к настоящим Техническим требованиям). Сметная документация не включается в состав заявки участника.</w:t>
      </w:r>
      <w:r>
        <w:rPr>
          <w:b/>
          <w:sz w:val="26"/>
          <w:szCs w:val="26"/>
        </w:rPr>
        <w:t xml:space="preserve"> </w:t>
      </w:r>
    </w:p>
    <w:p w:rsidR="003B6434" w:rsidRPr="003B6434" w:rsidRDefault="003B6434" w:rsidP="00A23443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color w:val="000000"/>
          <w:spacing w:val="-1"/>
          <w:sz w:val="26"/>
          <w:szCs w:val="26"/>
        </w:rPr>
      </w:pP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10.</w:t>
      </w:r>
      <w:r w:rsidRPr="003D414E">
        <w:rPr>
          <w:b/>
          <w:sz w:val="26"/>
          <w:szCs w:val="26"/>
        </w:rPr>
        <w:t xml:space="preserve"> Общие условия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10.</w:t>
      </w:r>
      <w:r w:rsidRPr="003D414E">
        <w:rPr>
          <w:sz w:val="26"/>
          <w:szCs w:val="26"/>
        </w:rPr>
        <w:t>1. При выполнении строительно-монтажных работ Подрядчик обеспечивает:</w:t>
      </w:r>
    </w:p>
    <w:p w:rsidR="008653CA" w:rsidRPr="003D414E" w:rsidRDefault="008653CA" w:rsidP="008653CA">
      <w:pPr>
        <w:widowControl w:val="0"/>
        <w:numPr>
          <w:ilvl w:val="0"/>
          <w:numId w:val="36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Строгое соблюдение требований, содержащихся в Техническом </w:t>
      </w:r>
      <w:r>
        <w:rPr>
          <w:sz w:val="26"/>
          <w:szCs w:val="26"/>
        </w:rPr>
        <w:t>требов</w:t>
      </w:r>
      <w:r w:rsidRPr="003D414E">
        <w:rPr>
          <w:sz w:val="26"/>
          <w:szCs w:val="26"/>
        </w:rPr>
        <w:t xml:space="preserve">ании к Договору, в СНиП, СП, </w:t>
      </w:r>
      <w:proofErr w:type="spellStart"/>
      <w:r w:rsidRPr="003D414E">
        <w:rPr>
          <w:sz w:val="26"/>
          <w:szCs w:val="26"/>
        </w:rPr>
        <w:t>СанПин</w:t>
      </w:r>
      <w:proofErr w:type="spellEnd"/>
      <w:r w:rsidRPr="003D414E">
        <w:rPr>
          <w:sz w:val="26"/>
          <w:szCs w:val="26"/>
        </w:rPr>
        <w:t>, технических регламентах и иных документах, регламентирующих строительную деятельность.</w:t>
      </w:r>
    </w:p>
    <w:p w:rsidR="008653CA" w:rsidRPr="003D414E" w:rsidRDefault="008653CA" w:rsidP="008653CA">
      <w:pPr>
        <w:widowControl w:val="0"/>
        <w:numPr>
          <w:ilvl w:val="0"/>
          <w:numId w:val="36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8653CA" w:rsidRPr="003D414E" w:rsidRDefault="008653CA" w:rsidP="008653CA">
      <w:pPr>
        <w:widowControl w:val="0"/>
        <w:numPr>
          <w:ilvl w:val="0"/>
          <w:numId w:val="36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8653CA" w:rsidRPr="003D414E" w:rsidRDefault="008653CA" w:rsidP="008653CA">
      <w:pPr>
        <w:widowControl w:val="0"/>
        <w:numPr>
          <w:ilvl w:val="0"/>
          <w:numId w:val="36"/>
        </w:numPr>
        <w:tabs>
          <w:tab w:val="left" w:pos="0"/>
          <w:tab w:val="left" w:pos="993"/>
          <w:tab w:val="left" w:pos="1418"/>
        </w:tabs>
        <w:spacing w:before="60"/>
        <w:ind w:left="0" w:firstLine="851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Соблюдение при строительстве объекта необходимых мероприятий по технике </w:t>
      </w:r>
      <w:r w:rsidRPr="003D414E">
        <w:rPr>
          <w:sz w:val="26"/>
          <w:szCs w:val="26"/>
        </w:rPr>
        <w:lastRenderedPageBreak/>
        <w:t>безопасности, рациональному использованию территории, охране окружающей среды, зеленых насаждений и земли.</w:t>
      </w:r>
    </w:p>
    <w:p w:rsidR="008653CA" w:rsidRPr="003D414E" w:rsidRDefault="008653CA" w:rsidP="008653CA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>
        <w:rPr>
          <w:sz w:val="26"/>
          <w:szCs w:val="26"/>
        </w:rPr>
        <w:t>10.</w:t>
      </w:r>
      <w:r w:rsidRPr="003D414E">
        <w:rPr>
          <w:sz w:val="26"/>
          <w:szCs w:val="26"/>
        </w:rPr>
        <w:t>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8653CA" w:rsidRPr="003D414E" w:rsidRDefault="008653CA" w:rsidP="008653CA">
      <w:pPr>
        <w:pStyle w:val="af1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8653CA" w:rsidRPr="003D414E" w:rsidRDefault="008653CA" w:rsidP="008653CA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>
        <w:rPr>
          <w:sz w:val="26"/>
          <w:szCs w:val="26"/>
        </w:rPr>
        <w:t>10.</w:t>
      </w:r>
      <w:r w:rsidRPr="003D414E">
        <w:rPr>
          <w:sz w:val="26"/>
          <w:szCs w:val="26"/>
        </w:rPr>
        <w:t xml:space="preserve">3. Письменно уведомлять Заказчика о необходимости проведения освидетельствования и / или приемки Скрытых работ. </w:t>
      </w:r>
    </w:p>
    <w:p w:rsidR="008653CA" w:rsidRPr="003D414E" w:rsidRDefault="008653CA" w:rsidP="008653CA">
      <w:pPr>
        <w:pStyle w:val="af1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3D414E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8653CA" w:rsidRPr="003D414E" w:rsidRDefault="008653CA" w:rsidP="008653CA">
      <w:pPr>
        <w:shd w:val="clear" w:color="auto" w:fill="FFFFFF"/>
        <w:tabs>
          <w:tab w:val="left" w:pos="1418"/>
        </w:tabs>
        <w:jc w:val="both"/>
        <w:rPr>
          <w:sz w:val="26"/>
          <w:szCs w:val="26"/>
        </w:rPr>
      </w:pPr>
      <w:r w:rsidRPr="003D414E">
        <w:rPr>
          <w:sz w:val="26"/>
          <w:szCs w:val="26"/>
        </w:rPr>
        <w:t xml:space="preserve">          </w:t>
      </w:r>
      <w:r>
        <w:rPr>
          <w:sz w:val="26"/>
          <w:szCs w:val="26"/>
        </w:rPr>
        <w:t>10.</w:t>
      </w:r>
      <w:r w:rsidRPr="003D414E">
        <w:rPr>
          <w:sz w:val="26"/>
          <w:szCs w:val="26"/>
        </w:rPr>
        <w:t>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</w:t>
      </w:r>
      <w:r>
        <w:rPr>
          <w:sz w:val="26"/>
          <w:szCs w:val="26"/>
        </w:rPr>
        <w:t>9.</w:t>
      </w:r>
    </w:p>
    <w:p w:rsidR="008653CA" w:rsidRPr="003D414E" w:rsidRDefault="008653CA" w:rsidP="008653CA">
      <w:pPr>
        <w:widowControl w:val="0"/>
        <w:tabs>
          <w:tab w:val="left" w:pos="0"/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sz w:val="26"/>
          <w:szCs w:val="26"/>
        </w:rPr>
        <w:t>10.</w:t>
      </w:r>
      <w:r w:rsidRPr="003D414E">
        <w:rPr>
          <w:sz w:val="26"/>
          <w:szCs w:val="26"/>
        </w:rPr>
        <w:t>5.</w:t>
      </w:r>
      <w:r w:rsidRPr="003D414E">
        <w:rPr>
          <w:iCs/>
          <w:sz w:val="26"/>
          <w:szCs w:val="26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8653CA" w:rsidRPr="003D414E" w:rsidRDefault="008653CA" w:rsidP="008653CA">
      <w:pPr>
        <w:widowControl w:val="0"/>
        <w:tabs>
          <w:tab w:val="left" w:pos="0"/>
          <w:tab w:val="left" w:pos="993"/>
        </w:tabs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 Необходимо согласовать с Заказчиком субподрядчика, с условием заключать договоры субподряда в совокупности не более чем на 50 % от Цены Договора.</w:t>
      </w:r>
    </w:p>
    <w:p w:rsidR="008653CA" w:rsidRPr="003D414E" w:rsidRDefault="008653CA" w:rsidP="008653CA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 При подаче заявки письменно предоставить письмо о согласии и перечень субподрядных организаций (с указанием полных юридических и фактических адресов), привлекаемых на выполнение работ.</w:t>
      </w:r>
    </w:p>
    <w:p w:rsidR="008653CA" w:rsidRPr="003D414E" w:rsidRDefault="008653CA" w:rsidP="008653CA">
      <w:pPr>
        <w:widowControl w:val="0"/>
        <w:shd w:val="clear" w:color="auto" w:fill="FFFFFF"/>
        <w:tabs>
          <w:tab w:val="left" w:pos="0"/>
          <w:tab w:val="left" w:pos="993"/>
          <w:tab w:val="left" w:pos="1418"/>
        </w:tabs>
        <w:spacing w:line="216" w:lineRule="auto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          </w:t>
      </w:r>
      <w:r>
        <w:rPr>
          <w:iCs/>
          <w:sz w:val="26"/>
          <w:szCs w:val="26"/>
        </w:rPr>
        <w:t>10.</w:t>
      </w:r>
      <w:r w:rsidRPr="003D414E">
        <w:rPr>
          <w:iCs/>
          <w:sz w:val="26"/>
          <w:szCs w:val="26"/>
        </w:rPr>
        <w:t xml:space="preserve">6. При согласовании привлечения Субподрядчика Подрядчик представляет Заказчику: </w:t>
      </w:r>
    </w:p>
    <w:p w:rsidR="008653CA" w:rsidRPr="003D414E" w:rsidRDefault="008653CA" w:rsidP="008653CA">
      <w:pPr>
        <w:numPr>
          <w:ilvl w:val="0"/>
          <w:numId w:val="37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проект договора с Субподрядчиком; </w:t>
      </w:r>
    </w:p>
    <w:p w:rsidR="008653CA" w:rsidRPr="003D414E" w:rsidRDefault="008653CA" w:rsidP="008653CA">
      <w:pPr>
        <w:numPr>
          <w:ilvl w:val="0"/>
          <w:numId w:val="37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сведения об объемах выполнения работ Субподрядчиком; </w:t>
      </w:r>
    </w:p>
    <w:p w:rsidR="008653CA" w:rsidRPr="003D414E" w:rsidRDefault="008653CA" w:rsidP="008653CA">
      <w:pPr>
        <w:numPr>
          <w:ilvl w:val="0"/>
          <w:numId w:val="37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</w:p>
    <w:p w:rsidR="008653CA" w:rsidRPr="003D414E" w:rsidRDefault="008653CA" w:rsidP="008653CA">
      <w:pPr>
        <w:numPr>
          <w:ilvl w:val="0"/>
          <w:numId w:val="37"/>
        </w:numPr>
        <w:shd w:val="clear" w:color="auto" w:fill="FFFFFF"/>
        <w:tabs>
          <w:tab w:val="left" w:pos="709"/>
          <w:tab w:val="left" w:pos="1134"/>
        </w:tabs>
        <w:spacing w:line="216" w:lineRule="auto"/>
        <w:ind w:left="0" w:firstLine="709"/>
        <w:contextualSpacing/>
        <w:jc w:val="both"/>
        <w:rPr>
          <w:iCs/>
          <w:sz w:val="26"/>
          <w:szCs w:val="26"/>
        </w:rPr>
      </w:pPr>
      <w:r w:rsidRPr="003D414E">
        <w:rPr>
          <w:iCs/>
          <w:sz w:val="26"/>
          <w:szCs w:val="26"/>
        </w:rPr>
        <w:t>справку о заключенных договорах Подрядчика по договору с Субподрядчиками, являющимися субъектами малого и среднего предпринимательства (в случае привлечения Субподрядчика, соответствующего критериям СМП).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10.</w:t>
      </w:r>
      <w:r w:rsidRPr="003D414E">
        <w:rPr>
          <w:iCs/>
          <w:sz w:val="26"/>
          <w:szCs w:val="26"/>
        </w:rPr>
        <w:t xml:space="preserve">7. </w:t>
      </w:r>
      <w:r w:rsidRPr="003D414E">
        <w:rPr>
          <w:sz w:val="26"/>
          <w:szCs w:val="26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этого,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Pr="003D414E">
        <w:rPr>
          <w:iCs/>
          <w:sz w:val="26"/>
          <w:szCs w:val="26"/>
        </w:rPr>
        <w:t>субподрядчиков, как и за свои собственные действия по исполнению договора подряда несет Подрядчик.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10.8.</w:t>
      </w:r>
      <w:r w:rsidRPr="003D414E">
        <w:rPr>
          <w:sz w:val="26"/>
          <w:szCs w:val="26"/>
        </w:rPr>
        <w:t xml:space="preserve">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8653CA" w:rsidRPr="003D414E" w:rsidRDefault="008653CA" w:rsidP="008653CA">
      <w:pPr>
        <w:widowControl w:val="0"/>
        <w:numPr>
          <w:ilvl w:val="0"/>
          <w:numId w:val="34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 xml:space="preserve">журнал производства работ (форма КС-6), в котором отражается весь ход </w:t>
      </w:r>
      <w:r w:rsidRPr="003D414E">
        <w:rPr>
          <w:rFonts w:eastAsia="Calibri"/>
          <w:sz w:val="26"/>
          <w:szCs w:val="26"/>
        </w:rPr>
        <w:lastRenderedPageBreak/>
        <w:t>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8653CA" w:rsidRPr="003D414E" w:rsidRDefault="008653CA" w:rsidP="008653CA">
      <w:pPr>
        <w:widowControl w:val="0"/>
        <w:numPr>
          <w:ilvl w:val="0"/>
          <w:numId w:val="34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10.9.</w:t>
      </w:r>
      <w:r w:rsidRPr="003D414E">
        <w:rPr>
          <w:sz w:val="26"/>
          <w:szCs w:val="26"/>
        </w:rPr>
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8653CA" w:rsidRPr="003D414E" w:rsidRDefault="008653CA" w:rsidP="008653CA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8653CA" w:rsidRPr="003D414E" w:rsidRDefault="008653CA" w:rsidP="008653C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</w:p>
    <w:p w:rsidR="008653CA" w:rsidRPr="003D414E" w:rsidRDefault="008653CA" w:rsidP="008653C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 xml:space="preserve">исключить любую работу; </w:t>
      </w:r>
    </w:p>
    <w:p w:rsidR="008653CA" w:rsidRPr="003D414E" w:rsidRDefault="008653CA" w:rsidP="008653C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8653CA" w:rsidRPr="003D414E" w:rsidRDefault="008653CA" w:rsidP="008653C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3D414E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8653CA" w:rsidRPr="003D414E" w:rsidRDefault="008653CA" w:rsidP="008653CA">
      <w:pPr>
        <w:spacing w:before="60"/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8653CA" w:rsidRPr="003D414E" w:rsidRDefault="008653CA" w:rsidP="008653CA">
      <w:pPr>
        <w:spacing w:before="60"/>
        <w:ind w:firstLine="709"/>
        <w:contextualSpacing/>
        <w:jc w:val="both"/>
        <w:rPr>
          <w:sz w:val="26"/>
          <w:szCs w:val="26"/>
        </w:rPr>
      </w:pPr>
      <w:r w:rsidRPr="003D414E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DF5FFD" w:rsidRDefault="00DF5FFD" w:rsidP="00A23443">
      <w:pPr>
        <w:widowControl w:val="0"/>
        <w:tabs>
          <w:tab w:val="left" w:pos="993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</w:p>
    <w:p w:rsidR="00DF5FFD" w:rsidRPr="008653CA" w:rsidRDefault="00DF5FFD" w:rsidP="00A23443">
      <w:pPr>
        <w:widowControl w:val="0"/>
        <w:tabs>
          <w:tab w:val="left" w:pos="993"/>
        </w:tabs>
        <w:spacing w:line="360" w:lineRule="auto"/>
        <w:contextualSpacing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>Приложения:</w:t>
      </w:r>
    </w:p>
    <w:p w:rsidR="00DF5FFD" w:rsidRPr="008653CA" w:rsidRDefault="00DF5FFD" w:rsidP="008653CA">
      <w:pPr>
        <w:pStyle w:val="af1"/>
        <w:widowControl w:val="0"/>
        <w:numPr>
          <w:ilvl w:val="0"/>
          <w:numId w:val="38"/>
        </w:numPr>
        <w:tabs>
          <w:tab w:val="left" w:pos="993"/>
        </w:tabs>
        <w:spacing w:line="276" w:lineRule="auto"/>
        <w:ind w:left="0" w:firstLine="0"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>Приложение №</w:t>
      </w:r>
      <w:r w:rsidR="00CD7FDF" w:rsidRPr="008653CA">
        <w:rPr>
          <w:i/>
          <w:sz w:val="26"/>
          <w:szCs w:val="26"/>
        </w:rPr>
        <w:t>1.</w:t>
      </w:r>
      <w:r w:rsidRPr="008653CA">
        <w:rPr>
          <w:i/>
          <w:sz w:val="26"/>
          <w:szCs w:val="26"/>
        </w:rPr>
        <w:t>: «</w:t>
      </w:r>
      <w:r w:rsidR="00E76F2E" w:rsidRPr="008653CA">
        <w:rPr>
          <w:i/>
          <w:sz w:val="26"/>
          <w:szCs w:val="26"/>
        </w:rPr>
        <w:t>Ведомость о</w:t>
      </w:r>
      <w:r w:rsidRPr="008653CA">
        <w:rPr>
          <w:i/>
          <w:sz w:val="26"/>
          <w:szCs w:val="26"/>
        </w:rPr>
        <w:t>бъем</w:t>
      </w:r>
      <w:r w:rsidR="00E76F2E" w:rsidRPr="008653CA">
        <w:rPr>
          <w:i/>
          <w:sz w:val="26"/>
          <w:szCs w:val="26"/>
        </w:rPr>
        <w:t>ов</w:t>
      </w:r>
      <w:r w:rsidRPr="008653CA">
        <w:rPr>
          <w:i/>
          <w:sz w:val="26"/>
          <w:szCs w:val="26"/>
        </w:rPr>
        <w:t xml:space="preserve"> и виды выполняемых работ»</w:t>
      </w:r>
      <w:r w:rsidR="008653CA">
        <w:rPr>
          <w:i/>
          <w:sz w:val="26"/>
          <w:szCs w:val="26"/>
        </w:rPr>
        <w:t>;</w:t>
      </w:r>
    </w:p>
    <w:p w:rsidR="00DF5FFD" w:rsidRPr="008653CA" w:rsidRDefault="00DF5FFD" w:rsidP="008653CA">
      <w:pPr>
        <w:pStyle w:val="af1"/>
        <w:widowControl w:val="0"/>
        <w:numPr>
          <w:ilvl w:val="0"/>
          <w:numId w:val="38"/>
        </w:numPr>
        <w:tabs>
          <w:tab w:val="left" w:pos="993"/>
        </w:tabs>
        <w:spacing w:line="276" w:lineRule="auto"/>
        <w:ind w:left="0" w:firstLine="0"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>Приложение №</w:t>
      </w:r>
      <w:r w:rsidR="00CD7FDF" w:rsidRPr="008653CA">
        <w:rPr>
          <w:i/>
          <w:sz w:val="26"/>
          <w:szCs w:val="26"/>
        </w:rPr>
        <w:t>2</w:t>
      </w:r>
      <w:r w:rsidRPr="008653CA">
        <w:rPr>
          <w:i/>
          <w:sz w:val="26"/>
          <w:szCs w:val="26"/>
        </w:rPr>
        <w:t>: «Требования к оборудованию поставки Подрядчика»</w:t>
      </w:r>
      <w:r w:rsidR="008653CA">
        <w:rPr>
          <w:i/>
          <w:sz w:val="26"/>
          <w:szCs w:val="26"/>
        </w:rPr>
        <w:t>;</w:t>
      </w:r>
    </w:p>
    <w:p w:rsidR="00A55E36" w:rsidRPr="008653CA" w:rsidRDefault="002258E2" w:rsidP="008653CA">
      <w:pPr>
        <w:pStyle w:val="af1"/>
        <w:widowControl w:val="0"/>
        <w:numPr>
          <w:ilvl w:val="0"/>
          <w:numId w:val="38"/>
        </w:numPr>
        <w:tabs>
          <w:tab w:val="left" w:pos="993"/>
        </w:tabs>
        <w:spacing w:line="276" w:lineRule="auto"/>
        <w:ind w:left="0" w:firstLine="0"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>Приложение №</w:t>
      </w:r>
      <w:r w:rsidR="00DF5FFD" w:rsidRPr="008653CA">
        <w:rPr>
          <w:i/>
          <w:sz w:val="26"/>
          <w:szCs w:val="26"/>
        </w:rPr>
        <w:t>3:</w:t>
      </w:r>
      <w:r w:rsidRPr="008653CA">
        <w:rPr>
          <w:i/>
          <w:sz w:val="26"/>
          <w:szCs w:val="26"/>
        </w:rPr>
        <w:t xml:space="preserve"> </w:t>
      </w:r>
      <w:r w:rsidR="00624295" w:rsidRPr="008653CA">
        <w:rPr>
          <w:i/>
          <w:sz w:val="26"/>
          <w:szCs w:val="26"/>
        </w:rPr>
        <w:t>«</w:t>
      </w:r>
      <w:r w:rsidRPr="008653CA">
        <w:rPr>
          <w:i/>
          <w:sz w:val="26"/>
          <w:szCs w:val="26"/>
        </w:rPr>
        <w:t>Оценочные спецификации поставляемого оборудования и материалов для оснащения подстанций устройствами телемеханики»</w:t>
      </w:r>
      <w:r w:rsidR="008653CA">
        <w:rPr>
          <w:i/>
          <w:sz w:val="26"/>
          <w:szCs w:val="26"/>
        </w:rPr>
        <w:t>;</w:t>
      </w:r>
    </w:p>
    <w:p w:rsidR="000D05E9" w:rsidRPr="008653CA" w:rsidRDefault="001B5148" w:rsidP="008653CA">
      <w:pPr>
        <w:pStyle w:val="af1"/>
        <w:widowControl w:val="0"/>
        <w:numPr>
          <w:ilvl w:val="0"/>
          <w:numId w:val="38"/>
        </w:numPr>
        <w:tabs>
          <w:tab w:val="left" w:pos="993"/>
        </w:tabs>
        <w:ind w:left="0" w:firstLine="0"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 xml:space="preserve">Приложение № </w:t>
      </w:r>
      <w:r w:rsidR="002258E2" w:rsidRPr="008653CA">
        <w:rPr>
          <w:i/>
          <w:sz w:val="26"/>
          <w:szCs w:val="26"/>
        </w:rPr>
        <w:t>4</w:t>
      </w:r>
      <w:r w:rsidR="000D05E9" w:rsidRPr="008653CA">
        <w:rPr>
          <w:i/>
          <w:sz w:val="26"/>
          <w:szCs w:val="26"/>
        </w:rPr>
        <w:t>: Форма – «Перечень материалов и оборудования поставки Подрядчика</w:t>
      </w:r>
      <w:r w:rsidR="00321B4B" w:rsidRPr="008653CA">
        <w:rPr>
          <w:i/>
          <w:sz w:val="26"/>
          <w:szCs w:val="26"/>
        </w:rPr>
        <w:t xml:space="preserve"> </w:t>
      </w:r>
      <w:r w:rsidR="000D05E9" w:rsidRPr="008653CA">
        <w:rPr>
          <w:i/>
          <w:sz w:val="26"/>
          <w:szCs w:val="26"/>
        </w:rPr>
        <w:t>учтённых в сметной документации Участника»</w:t>
      </w:r>
      <w:r w:rsidR="008653CA">
        <w:rPr>
          <w:i/>
          <w:sz w:val="26"/>
          <w:szCs w:val="26"/>
        </w:rPr>
        <w:t>;</w:t>
      </w:r>
    </w:p>
    <w:p w:rsidR="0059783E" w:rsidRDefault="0059783E" w:rsidP="008653CA">
      <w:pPr>
        <w:pStyle w:val="af1"/>
        <w:widowControl w:val="0"/>
        <w:numPr>
          <w:ilvl w:val="0"/>
          <w:numId w:val="38"/>
        </w:numPr>
        <w:tabs>
          <w:tab w:val="left" w:pos="993"/>
        </w:tabs>
        <w:ind w:left="0" w:firstLine="0"/>
        <w:rPr>
          <w:i/>
          <w:sz w:val="26"/>
          <w:szCs w:val="26"/>
        </w:rPr>
      </w:pPr>
      <w:r w:rsidRPr="008653CA">
        <w:rPr>
          <w:i/>
          <w:sz w:val="26"/>
          <w:szCs w:val="26"/>
        </w:rPr>
        <w:t xml:space="preserve">Приложение № 5: </w:t>
      </w:r>
      <w:r w:rsidR="00D81747" w:rsidRPr="008653CA">
        <w:rPr>
          <w:i/>
          <w:sz w:val="26"/>
          <w:szCs w:val="26"/>
        </w:rPr>
        <w:t xml:space="preserve">Схемы организации каналов связи с энергообъектов </w:t>
      </w:r>
      <w:r w:rsidR="00BA7031" w:rsidRPr="008653CA">
        <w:rPr>
          <w:i/>
          <w:sz w:val="26"/>
          <w:szCs w:val="26"/>
        </w:rPr>
        <w:t>в</w:t>
      </w:r>
      <w:r w:rsidR="00D81747" w:rsidRPr="008653CA">
        <w:rPr>
          <w:i/>
          <w:sz w:val="26"/>
          <w:szCs w:val="26"/>
        </w:rPr>
        <w:t xml:space="preserve"> диспетчерские центры</w:t>
      </w:r>
      <w:r w:rsidR="008653CA">
        <w:rPr>
          <w:i/>
          <w:sz w:val="26"/>
          <w:szCs w:val="26"/>
        </w:rPr>
        <w:t>;</w:t>
      </w:r>
    </w:p>
    <w:p w:rsidR="008653CA" w:rsidRDefault="008653CA" w:rsidP="008653CA">
      <w:pPr>
        <w:widowControl w:val="0"/>
        <w:numPr>
          <w:ilvl w:val="0"/>
          <w:numId w:val="38"/>
        </w:numPr>
        <w:tabs>
          <w:tab w:val="left" w:pos="993"/>
        </w:tabs>
        <w:spacing w:line="276" w:lineRule="auto"/>
        <w:ind w:left="0"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Приложение №6: </w:t>
      </w:r>
      <w:r w:rsidRPr="00A811EA">
        <w:rPr>
          <w:i/>
          <w:sz w:val="26"/>
          <w:szCs w:val="26"/>
        </w:rPr>
        <w:t>Требования к оформлению и составлению сметной документации</w:t>
      </w:r>
      <w:r>
        <w:rPr>
          <w:i/>
          <w:sz w:val="26"/>
          <w:szCs w:val="26"/>
        </w:rPr>
        <w:t>.;</w:t>
      </w:r>
    </w:p>
    <w:p w:rsidR="00AA7F92" w:rsidRPr="00AA7F92" w:rsidRDefault="00AA7F92" w:rsidP="00AA7F92">
      <w:pPr>
        <w:widowControl w:val="0"/>
        <w:numPr>
          <w:ilvl w:val="0"/>
          <w:numId w:val="38"/>
        </w:numPr>
        <w:tabs>
          <w:tab w:val="left" w:pos="993"/>
        </w:tabs>
        <w:spacing w:line="276" w:lineRule="auto"/>
        <w:ind w:left="0" w:firstLine="0"/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№7:</w:t>
      </w:r>
      <w:r w:rsidRPr="00AA7F92">
        <w:rPr>
          <w:b/>
          <w:snapToGrid w:val="0"/>
        </w:rPr>
        <w:t xml:space="preserve"> </w:t>
      </w:r>
      <w:r w:rsidRPr="00AA7F92">
        <w:rPr>
          <w:i/>
          <w:sz w:val="26"/>
          <w:szCs w:val="26"/>
        </w:rPr>
        <w:t>Требования к ценообразованию при формировании Коммерческого предложения в составе заявки участника</w:t>
      </w:r>
    </w:p>
    <w:p w:rsidR="000C3D69" w:rsidRDefault="008653CA" w:rsidP="000C3D69">
      <w:pPr>
        <w:widowControl w:val="0"/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spacing w:before="60"/>
        <w:ind w:left="0" w:firstLine="0"/>
        <w:contextualSpacing/>
        <w:jc w:val="both"/>
        <w:rPr>
          <w:b/>
          <w:bCs/>
          <w:i/>
          <w:iCs/>
          <w:sz w:val="26"/>
          <w:szCs w:val="26"/>
        </w:rPr>
      </w:pPr>
      <w:r>
        <w:rPr>
          <w:i/>
          <w:sz w:val="26"/>
          <w:szCs w:val="26"/>
        </w:rPr>
        <w:t>Приложение №</w:t>
      </w:r>
      <w:r w:rsidR="00AA7F92">
        <w:rPr>
          <w:i/>
          <w:sz w:val="26"/>
          <w:szCs w:val="26"/>
        </w:rPr>
        <w:t>8</w:t>
      </w:r>
      <w:r>
        <w:rPr>
          <w:i/>
          <w:sz w:val="26"/>
          <w:szCs w:val="26"/>
        </w:rPr>
        <w:t xml:space="preserve">: </w:t>
      </w:r>
      <w:r w:rsidRPr="004D2DEF">
        <w:rPr>
          <w:i/>
          <w:sz w:val="26"/>
          <w:szCs w:val="26"/>
        </w:rPr>
        <w:t>Локальный сметный расчет.</w:t>
      </w:r>
    </w:p>
    <w:sectPr w:rsidR="000C3D69" w:rsidSect="008653CA">
      <w:footerReference w:type="default" r:id="rId8"/>
      <w:pgSz w:w="11907" w:h="16840" w:code="9"/>
      <w:pgMar w:top="1134" w:right="567" w:bottom="709" w:left="1418" w:header="142" w:footer="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609" w:rsidRDefault="00F32609" w:rsidP="001B6E61">
      <w:r>
        <w:separator/>
      </w:r>
    </w:p>
  </w:endnote>
  <w:endnote w:type="continuationSeparator" w:id="0">
    <w:p w:rsidR="00F32609" w:rsidRDefault="00F32609" w:rsidP="001B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55" w:rsidRDefault="00D54E55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55" w:rsidRPr="0011497B" w:rsidRDefault="00D54E55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54BA5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12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D54E55" w:rsidRPr="0011497B" w:rsidRDefault="00D54E55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354BA5">
                      <w:rPr>
                        <w:noProof/>
                        <w:color w:val="0F243E"/>
                        <w:sz w:val="26"/>
                        <w:szCs w:val="26"/>
                      </w:rPr>
                      <w:t>12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609" w:rsidRDefault="00F32609" w:rsidP="001B6E61">
      <w:r>
        <w:separator/>
      </w:r>
    </w:p>
  </w:footnote>
  <w:footnote w:type="continuationSeparator" w:id="0">
    <w:p w:rsidR="00F32609" w:rsidRDefault="00F32609" w:rsidP="001B6E61">
      <w:r>
        <w:continuationSeparator/>
      </w:r>
    </w:p>
  </w:footnote>
  <w:footnote w:id="1">
    <w:p w:rsidR="00D54E55" w:rsidRDefault="00D54E55" w:rsidP="00C870C9">
      <w:pPr>
        <w:pStyle w:val="af8"/>
      </w:pPr>
      <w:r>
        <w:rPr>
          <w:rStyle w:val="af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5BD5A5C"/>
    <w:multiLevelType w:val="hybridMultilevel"/>
    <w:tmpl w:val="20C21F44"/>
    <w:lvl w:ilvl="0" w:tplc="329A88F6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0499A"/>
    <w:multiLevelType w:val="hybridMultilevel"/>
    <w:tmpl w:val="D1427E72"/>
    <w:lvl w:ilvl="0" w:tplc="DF7052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18AB"/>
    <w:multiLevelType w:val="hybridMultilevel"/>
    <w:tmpl w:val="51B60C44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3777A3"/>
    <w:multiLevelType w:val="hybridMultilevel"/>
    <w:tmpl w:val="D9F88A64"/>
    <w:lvl w:ilvl="0" w:tplc="90D233B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24D9C"/>
    <w:multiLevelType w:val="hybridMultilevel"/>
    <w:tmpl w:val="35EAC382"/>
    <w:lvl w:ilvl="0" w:tplc="98D0D656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21CF"/>
    <w:multiLevelType w:val="hybridMultilevel"/>
    <w:tmpl w:val="14601EB0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D7F0F"/>
    <w:multiLevelType w:val="hybridMultilevel"/>
    <w:tmpl w:val="C3F4037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269C7"/>
    <w:multiLevelType w:val="hybridMultilevel"/>
    <w:tmpl w:val="004A57C6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1411E"/>
    <w:multiLevelType w:val="hybridMultilevel"/>
    <w:tmpl w:val="D020E710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168BB"/>
    <w:multiLevelType w:val="hybridMultilevel"/>
    <w:tmpl w:val="10DC25D0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33AD3"/>
    <w:multiLevelType w:val="hybridMultilevel"/>
    <w:tmpl w:val="0660CCA8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6614C9"/>
    <w:multiLevelType w:val="hybridMultilevel"/>
    <w:tmpl w:val="32F0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B56B5"/>
    <w:multiLevelType w:val="hybridMultilevel"/>
    <w:tmpl w:val="4260C856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C75D7"/>
    <w:multiLevelType w:val="hybridMultilevel"/>
    <w:tmpl w:val="0928C85A"/>
    <w:lvl w:ilvl="0" w:tplc="52CE3A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57DD"/>
    <w:multiLevelType w:val="multilevel"/>
    <w:tmpl w:val="208859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54"/>
        </w:tabs>
        <w:ind w:left="0" w:firstLine="41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  <w:rPr>
        <w:rFonts w:hint="default"/>
      </w:rPr>
    </w:lvl>
  </w:abstractNum>
  <w:abstractNum w:abstractNumId="18" w15:restartNumberingAfterBreak="0">
    <w:nsid w:val="36633AA3"/>
    <w:multiLevelType w:val="hybridMultilevel"/>
    <w:tmpl w:val="9CDAC31A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E36E18"/>
    <w:multiLevelType w:val="hybridMultilevel"/>
    <w:tmpl w:val="BF06EFD4"/>
    <w:lvl w:ilvl="0" w:tplc="8922881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AE301E"/>
    <w:multiLevelType w:val="multilevel"/>
    <w:tmpl w:val="D9447F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"/>
      <w:numFmt w:val="decimal"/>
      <w:lvlText w:val="%1.%2"/>
      <w:lvlJc w:val="left"/>
      <w:pPr>
        <w:tabs>
          <w:tab w:val="num" w:pos="463"/>
        </w:tabs>
        <w:ind w:left="9" w:firstLine="417"/>
      </w:p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</w:lvl>
  </w:abstractNum>
  <w:abstractNum w:abstractNumId="22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3" w15:restartNumberingAfterBreak="0">
    <w:nsid w:val="466C7100"/>
    <w:multiLevelType w:val="hybridMultilevel"/>
    <w:tmpl w:val="3C168226"/>
    <w:lvl w:ilvl="0" w:tplc="2B76DC6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412AF"/>
    <w:multiLevelType w:val="hybridMultilevel"/>
    <w:tmpl w:val="DE18E962"/>
    <w:lvl w:ilvl="0" w:tplc="EE08411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912D9"/>
    <w:multiLevelType w:val="hybridMultilevel"/>
    <w:tmpl w:val="5CE06556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677B1"/>
    <w:multiLevelType w:val="hybridMultilevel"/>
    <w:tmpl w:val="F2CE7E7C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CC21C2"/>
    <w:multiLevelType w:val="hybridMultilevel"/>
    <w:tmpl w:val="20D63A9E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70A"/>
    <w:multiLevelType w:val="hybridMultilevel"/>
    <w:tmpl w:val="DF346796"/>
    <w:lvl w:ilvl="0" w:tplc="A56A46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2DB"/>
    <w:multiLevelType w:val="hybridMultilevel"/>
    <w:tmpl w:val="E8C43F24"/>
    <w:lvl w:ilvl="0" w:tplc="52CE3A1E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AA1BD5"/>
    <w:multiLevelType w:val="hybridMultilevel"/>
    <w:tmpl w:val="929A8E02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492"/>
    <w:multiLevelType w:val="hybridMultilevel"/>
    <w:tmpl w:val="587E4BB6"/>
    <w:lvl w:ilvl="0" w:tplc="CE12287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D4305"/>
    <w:multiLevelType w:val="hybridMultilevel"/>
    <w:tmpl w:val="F7A28C3E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A38BA"/>
    <w:multiLevelType w:val="hybridMultilevel"/>
    <w:tmpl w:val="BA02879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9"/>
  </w:num>
  <w:num w:numId="11">
    <w:abstractNumId w:val="15"/>
  </w:num>
  <w:num w:numId="12">
    <w:abstractNumId w:val="4"/>
  </w:num>
  <w:num w:numId="13">
    <w:abstractNumId w:val="34"/>
  </w:num>
  <w:num w:numId="14">
    <w:abstractNumId w:val="8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6"/>
  </w:num>
  <w:num w:numId="20">
    <w:abstractNumId w:val="23"/>
  </w:num>
  <w:num w:numId="21">
    <w:abstractNumId w:val="27"/>
  </w:num>
  <w:num w:numId="22">
    <w:abstractNumId w:val="33"/>
  </w:num>
  <w:num w:numId="23">
    <w:abstractNumId w:val="26"/>
  </w:num>
  <w:num w:numId="24">
    <w:abstractNumId w:val="9"/>
  </w:num>
  <w:num w:numId="25">
    <w:abstractNumId w:val="20"/>
  </w:num>
  <w:num w:numId="26">
    <w:abstractNumId w:val="16"/>
  </w:num>
  <w:num w:numId="27">
    <w:abstractNumId w:val="18"/>
  </w:num>
  <w:num w:numId="28">
    <w:abstractNumId w:val="1"/>
  </w:num>
  <w:num w:numId="29">
    <w:abstractNumId w:val="13"/>
  </w:num>
  <w:num w:numId="30">
    <w:abstractNumId w:val="11"/>
  </w:num>
  <w:num w:numId="31">
    <w:abstractNumId w:val="19"/>
  </w:num>
  <w:num w:numId="32">
    <w:abstractNumId w:val="7"/>
  </w:num>
  <w:num w:numId="33">
    <w:abstractNumId w:val="6"/>
  </w:num>
  <w:num w:numId="34">
    <w:abstractNumId w:val="24"/>
  </w:num>
  <w:num w:numId="35">
    <w:abstractNumId w:val="37"/>
  </w:num>
  <w:num w:numId="36">
    <w:abstractNumId w:val="30"/>
  </w:num>
  <w:num w:numId="37">
    <w:abstractNumId w:val="5"/>
  </w:num>
  <w:num w:numId="38">
    <w:abstractNumId w:val="25"/>
  </w:num>
  <w:num w:numId="39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E8"/>
    <w:rsid w:val="00000446"/>
    <w:rsid w:val="000033B0"/>
    <w:rsid w:val="000125AD"/>
    <w:rsid w:val="00015FBD"/>
    <w:rsid w:val="000168A4"/>
    <w:rsid w:val="00020F6F"/>
    <w:rsid w:val="00020FA6"/>
    <w:rsid w:val="0002406C"/>
    <w:rsid w:val="00024FDC"/>
    <w:rsid w:val="00027598"/>
    <w:rsid w:val="00031107"/>
    <w:rsid w:val="00031607"/>
    <w:rsid w:val="00031886"/>
    <w:rsid w:val="00032BD4"/>
    <w:rsid w:val="00033BB0"/>
    <w:rsid w:val="00037334"/>
    <w:rsid w:val="000411B8"/>
    <w:rsid w:val="00045CD8"/>
    <w:rsid w:val="00050209"/>
    <w:rsid w:val="00051ABE"/>
    <w:rsid w:val="00052133"/>
    <w:rsid w:val="000523B1"/>
    <w:rsid w:val="000568C6"/>
    <w:rsid w:val="000568CA"/>
    <w:rsid w:val="00056D24"/>
    <w:rsid w:val="00057F68"/>
    <w:rsid w:val="000615DC"/>
    <w:rsid w:val="0006241D"/>
    <w:rsid w:val="00063499"/>
    <w:rsid w:val="00064414"/>
    <w:rsid w:val="0006514F"/>
    <w:rsid w:val="000656C4"/>
    <w:rsid w:val="00065821"/>
    <w:rsid w:val="0007032B"/>
    <w:rsid w:val="00070FE2"/>
    <w:rsid w:val="00071B63"/>
    <w:rsid w:val="000724FF"/>
    <w:rsid w:val="00073490"/>
    <w:rsid w:val="00073FFC"/>
    <w:rsid w:val="00074355"/>
    <w:rsid w:val="00076208"/>
    <w:rsid w:val="000769E7"/>
    <w:rsid w:val="00077E67"/>
    <w:rsid w:val="000813E7"/>
    <w:rsid w:val="00082204"/>
    <w:rsid w:val="00082489"/>
    <w:rsid w:val="00082644"/>
    <w:rsid w:val="000839E3"/>
    <w:rsid w:val="0008422B"/>
    <w:rsid w:val="00087272"/>
    <w:rsid w:val="00092E31"/>
    <w:rsid w:val="000A0383"/>
    <w:rsid w:val="000A24A3"/>
    <w:rsid w:val="000A2DEC"/>
    <w:rsid w:val="000A564F"/>
    <w:rsid w:val="000A6136"/>
    <w:rsid w:val="000A7130"/>
    <w:rsid w:val="000A7849"/>
    <w:rsid w:val="000B26A5"/>
    <w:rsid w:val="000B26D6"/>
    <w:rsid w:val="000B2E75"/>
    <w:rsid w:val="000B2ED6"/>
    <w:rsid w:val="000B379A"/>
    <w:rsid w:val="000B462E"/>
    <w:rsid w:val="000B49D4"/>
    <w:rsid w:val="000B650B"/>
    <w:rsid w:val="000C0AB1"/>
    <w:rsid w:val="000C3D69"/>
    <w:rsid w:val="000C47EF"/>
    <w:rsid w:val="000C6E5C"/>
    <w:rsid w:val="000D05E9"/>
    <w:rsid w:val="000D13FB"/>
    <w:rsid w:val="000D484F"/>
    <w:rsid w:val="000D69B9"/>
    <w:rsid w:val="000D7164"/>
    <w:rsid w:val="000E0D73"/>
    <w:rsid w:val="000E273F"/>
    <w:rsid w:val="000E2DAC"/>
    <w:rsid w:val="000E4098"/>
    <w:rsid w:val="000E522E"/>
    <w:rsid w:val="000E5D81"/>
    <w:rsid w:val="000E6164"/>
    <w:rsid w:val="000E7B78"/>
    <w:rsid w:val="000E7C3F"/>
    <w:rsid w:val="000F0CC9"/>
    <w:rsid w:val="000F1833"/>
    <w:rsid w:val="000F492C"/>
    <w:rsid w:val="000F4D6D"/>
    <w:rsid w:val="000F4D78"/>
    <w:rsid w:val="000F5173"/>
    <w:rsid w:val="000F639C"/>
    <w:rsid w:val="000F6F59"/>
    <w:rsid w:val="0011354E"/>
    <w:rsid w:val="00114505"/>
    <w:rsid w:val="0011497B"/>
    <w:rsid w:val="00117B7F"/>
    <w:rsid w:val="001207C4"/>
    <w:rsid w:val="001210FF"/>
    <w:rsid w:val="00122049"/>
    <w:rsid w:val="001223AF"/>
    <w:rsid w:val="00122442"/>
    <w:rsid w:val="00122BB0"/>
    <w:rsid w:val="00124953"/>
    <w:rsid w:val="00125C29"/>
    <w:rsid w:val="001275DE"/>
    <w:rsid w:val="00131AF9"/>
    <w:rsid w:val="001323D3"/>
    <w:rsid w:val="00134C5E"/>
    <w:rsid w:val="00137DB6"/>
    <w:rsid w:val="0014452E"/>
    <w:rsid w:val="00145220"/>
    <w:rsid w:val="001466ED"/>
    <w:rsid w:val="00147659"/>
    <w:rsid w:val="00150098"/>
    <w:rsid w:val="00151015"/>
    <w:rsid w:val="00151665"/>
    <w:rsid w:val="00153C8B"/>
    <w:rsid w:val="00155880"/>
    <w:rsid w:val="001607BD"/>
    <w:rsid w:val="00160C40"/>
    <w:rsid w:val="001618AB"/>
    <w:rsid w:val="00161F42"/>
    <w:rsid w:val="00161FE0"/>
    <w:rsid w:val="00172AD9"/>
    <w:rsid w:val="001740C8"/>
    <w:rsid w:val="00174462"/>
    <w:rsid w:val="001762EB"/>
    <w:rsid w:val="001820A2"/>
    <w:rsid w:val="00183742"/>
    <w:rsid w:val="00184481"/>
    <w:rsid w:val="00185527"/>
    <w:rsid w:val="00185EB2"/>
    <w:rsid w:val="00186EFA"/>
    <w:rsid w:val="00192317"/>
    <w:rsid w:val="00192E79"/>
    <w:rsid w:val="00193F23"/>
    <w:rsid w:val="00195858"/>
    <w:rsid w:val="00197582"/>
    <w:rsid w:val="00197668"/>
    <w:rsid w:val="001A1845"/>
    <w:rsid w:val="001A1C0B"/>
    <w:rsid w:val="001A2378"/>
    <w:rsid w:val="001A68D5"/>
    <w:rsid w:val="001A6AC0"/>
    <w:rsid w:val="001A6F83"/>
    <w:rsid w:val="001A72B5"/>
    <w:rsid w:val="001A776C"/>
    <w:rsid w:val="001A7B7B"/>
    <w:rsid w:val="001A7E49"/>
    <w:rsid w:val="001B2C5B"/>
    <w:rsid w:val="001B5148"/>
    <w:rsid w:val="001B672A"/>
    <w:rsid w:val="001B68DB"/>
    <w:rsid w:val="001B6E44"/>
    <w:rsid w:val="001B6E61"/>
    <w:rsid w:val="001C16BC"/>
    <w:rsid w:val="001C1895"/>
    <w:rsid w:val="001C2142"/>
    <w:rsid w:val="001C2F57"/>
    <w:rsid w:val="001C387B"/>
    <w:rsid w:val="001C39DB"/>
    <w:rsid w:val="001C3FD7"/>
    <w:rsid w:val="001C4C1F"/>
    <w:rsid w:val="001C6CF5"/>
    <w:rsid w:val="001D18EA"/>
    <w:rsid w:val="001D1EAA"/>
    <w:rsid w:val="001D29E0"/>
    <w:rsid w:val="001D5FA9"/>
    <w:rsid w:val="001E1E4B"/>
    <w:rsid w:val="001E3A33"/>
    <w:rsid w:val="001E4BED"/>
    <w:rsid w:val="001E52CC"/>
    <w:rsid w:val="001F0023"/>
    <w:rsid w:val="001F1C65"/>
    <w:rsid w:val="001F45F5"/>
    <w:rsid w:val="001F4ABE"/>
    <w:rsid w:val="001F4C05"/>
    <w:rsid w:val="001F5F1E"/>
    <w:rsid w:val="001F6E7F"/>
    <w:rsid w:val="00203111"/>
    <w:rsid w:val="0020396D"/>
    <w:rsid w:val="00205074"/>
    <w:rsid w:val="00205B4E"/>
    <w:rsid w:val="00206809"/>
    <w:rsid w:val="00207021"/>
    <w:rsid w:val="00207B27"/>
    <w:rsid w:val="0021083C"/>
    <w:rsid w:val="00211428"/>
    <w:rsid w:val="00211478"/>
    <w:rsid w:val="00211DD4"/>
    <w:rsid w:val="00212F33"/>
    <w:rsid w:val="002131D2"/>
    <w:rsid w:val="00214060"/>
    <w:rsid w:val="00214B1A"/>
    <w:rsid w:val="002153FB"/>
    <w:rsid w:val="002203EB"/>
    <w:rsid w:val="002209FC"/>
    <w:rsid w:val="00222053"/>
    <w:rsid w:val="00223F8F"/>
    <w:rsid w:val="002240D3"/>
    <w:rsid w:val="00224D01"/>
    <w:rsid w:val="00225593"/>
    <w:rsid w:val="002258E2"/>
    <w:rsid w:val="0022610D"/>
    <w:rsid w:val="002350F3"/>
    <w:rsid w:val="0024165B"/>
    <w:rsid w:val="002432A1"/>
    <w:rsid w:val="00243D19"/>
    <w:rsid w:val="0024406B"/>
    <w:rsid w:val="00246903"/>
    <w:rsid w:val="00246C5C"/>
    <w:rsid w:val="00247796"/>
    <w:rsid w:val="00252150"/>
    <w:rsid w:val="002532C3"/>
    <w:rsid w:val="0025348D"/>
    <w:rsid w:val="00257C0B"/>
    <w:rsid w:val="00262904"/>
    <w:rsid w:val="0026495B"/>
    <w:rsid w:val="0026677F"/>
    <w:rsid w:val="00267BE9"/>
    <w:rsid w:val="0027063B"/>
    <w:rsid w:val="00270CDE"/>
    <w:rsid w:val="00270F01"/>
    <w:rsid w:val="0028187B"/>
    <w:rsid w:val="0028385E"/>
    <w:rsid w:val="00284B7C"/>
    <w:rsid w:val="00284F6A"/>
    <w:rsid w:val="0028562C"/>
    <w:rsid w:val="002862BE"/>
    <w:rsid w:val="002864BA"/>
    <w:rsid w:val="00293B2D"/>
    <w:rsid w:val="00296867"/>
    <w:rsid w:val="0029726B"/>
    <w:rsid w:val="002A0907"/>
    <w:rsid w:val="002A3AEA"/>
    <w:rsid w:val="002A7057"/>
    <w:rsid w:val="002B04DF"/>
    <w:rsid w:val="002B168E"/>
    <w:rsid w:val="002B5A43"/>
    <w:rsid w:val="002B5E5D"/>
    <w:rsid w:val="002B6905"/>
    <w:rsid w:val="002B69AA"/>
    <w:rsid w:val="002B6C37"/>
    <w:rsid w:val="002C1BB9"/>
    <w:rsid w:val="002C1BE4"/>
    <w:rsid w:val="002C22E4"/>
    <w:rsid w:val="002C38D2"/>
    <w:rsid w:val="002C4050"/>
    <w:rsid w:val="002C4111"/>
    <w:rsid w:val="002C5D2D"/>
    <w:rsid w:val="002C703F"/>
    <w:rsid w:val="002D0847"/>
    <w:rsid w:val="002D2E1D"/>
    <w:rsid w:val="002D4847"/>
    <w:rsid w:val="002D6D8E"/>
    <w:rsid w:val="002E1405"/>
    <w:rsid w:val="002E2206"/>
    <w:rsid w:val="002E56EA"/>
    <w:rsid w:val="002E768C"/>
    <w:rsid w:val="002F08B8"/>
    <w:rsid w:val="002F108B"/>
    <w:rsid w:val="002F128F"/>
    <w:rsid w:val="002F21FE"/>
    <w:rsid w:val="002F23A0"/>
    <w:rsid w:val="002F6318"/>
    <w:rsid w:val="002F6F4D"/>
    <w:rsid w:val="00300ABB"/>
    <w:rsid w:val="00301AC3"/>
    <w:rsid w:val="00302AF9"/>
    <w:rsid w:val="00302E10"/>
    <w:rsid w:val="00303D8E"/>
    <w:rsid w:val="0030527D"/>
    <w:rsid w:val="0030535C"/>
    <w:rsid w:val="00305A7B"/>
    <w:rsid w:val="00310564"/>
    <w:rsid w:val="00311116"/>
    <w:rsid w:val="00311685"/>
    <w:rsid w:val="00311E6F"/>
    <w:rsid w:val="003131B3"/>
    <w:rsid w:val="003136FB"/>
    <w:rsid w:val="00314BD7"/>
    <w:rsid w:val="00315B20"/>
    <w:rsid w:val="0032055C"/>
    <w:rsid w:val="00321A19"/>
    <w:rsid w:val="00321B4B"/>
    <w:rsid w:val="003224F1"/>
    <w:rsid w:val="00322547"/>
    <w:rsid w:val="00322BDB"/>
    <w:rsid w:val="003237EA"/>
    <w:rsid w:val="00325B19"/>
    <w:rsid w:val="00326CC5"/>
    <w:rsid w:val="0032777F"/>
    <w:rsid w:val="00327BEA"/>
    <w:rsid w:val="00330A8D"/>
    <w:rsid w:val="003333EA"/>
    <w:rsid w:val="00334474"/>
    <w:rsid w:val="00334D5E"/>
    <w:rsid w:val="00336B97"/>
    <w:rsid w:val="00336CF7"/>
    <w:rsid w:val="003406F9"/>
    <w:rsid w:val="00342DAE"/>
    <w:rsid w:val="00344CEC"/>
    <w:rsid w:val="00346416"/>
    <w:rsid w:val="00351F13"/>
    <w:rsid w:val="00352522"/>
    <w:rsid w:val="00353BA7"/>
    <w:rsid w:val="0035458B"/>
    <w:rsid w:val="0035499E"/>
    <w:rsid w:val="00354BA5"/>
    <w:rsid w:val="0035518E"/>
    <w:rsid w:val="0035681A"/>
    <w:rsid w:val="00360065"/>
    <w:rsid w:val="00360476"/>
    <w:rsid w:val="003625AE"/>
    <w:rsid w:val="00362E17"/>
    <w:rsid w:val="00363535"/>
    <w:rsid w:val="00364690"/>
    <w:rsid w:val="00365D7D"/>
    <w:rsid w:val="003660E3"/>
    <w:rsid w:val="00366422"/>
    <w:rsid w:val="00370602"/>
    <w:rsid w:val="003715B3"/>
    <w:rsid w:val="00372F2F"/>
    <w:rsid w:val="00374C0F"/>
    <w:rsid w:val="003764F6"/>
    <w:rsid w:val="00377721"/>
    <w:rsid w:val="00380FDC"/>
    <w:rsid w:val="00384EF9"/>
    <w:rsid w:val="00385431"/>
    <w:rsid w:val="0038639C"/>
    <w:rsid w:val="003864AB"/>
    <w:rsid w:val="00391E07"/>
    <w:rsid w:val="00391EDB"/>
    <w:rsid w:val="00393EFC"/>
    <w:rsid w:val="00395868"/>
    <w:rsid w:val="00397FF6"/>
    <w:rsid w:val="003A2245"/>
    <w:rsid w:val="003A287D"/>
    <w:rsid w:val="003A4A77"/>
    <w:rsid w:val="003B0770"/>
    <w:rsid w:val="003B0E8F"/>
    <w:rsid w:val="003B1982"/>
    <w:rsid w:val="003B236B"/>
    <w:rsid w:val="003B2E12"/>
    <w:rsid w:val="003B3340"/>
    <w:rsid w:val="003B37D4"/>
    <w:rsid w:val="003B6434"/>
    <w:rsid w:val="003C150C"/>
    <w:rsid w:val="003C51C0"/>
    <w:rsid w:val="003C73EE"/>
    <w:rsid w:val="003C7BC3"/>
    <w:rsid w:val="003D1826"/>
    <w:rsid w:val="003D22DC"/>
    <w:rsid w:val="003D3530"/>
    <w:rsid w:val="003D3939"/>
    <w:rsid w:val="003E0076"/>
    <w:rsid w:val="003E01A9"/>
    <w:rsid w:val="003E145C"/>
    <w:rsid w:val="003E23BF"/>
    <w:rsid w:val="003E4840"/>
    <w:rsid w:val="003E6546"/>
    <w:rsid w:val="003E6F36"/>
    <w:rsid w:val="003E73E8"/>
    <w:rsid w:val="003F0955"/>
    <w:rsid w:val="003F1A3A"/>
    <w:rsid w:val="003F497E"/>
    <w:rsid w:val="003F76C8"/>
    <w:rsid w:val="003F76FF"/>
    <w:rsid w:val="004039F8"/>
    <w:rsid w:val="004044F0"/>
    <w:rsid w:val="00404937"/>
    <w:rsid w:val="00406BF1"/>
    <w:rsid w:val="004070A2"/>
    <w:rsid w:val="00407B5C"/>
    <w:rsid w:val="00407F68"/>
    <w:rsid w:val="00410A89"/>
    <w:rsid w:val="00411A22"/>
    <w:rsid w:val="004122E5"/>
    <w:rsid w:val="00412A70"/>
    <w:rsid w:val="00413DDF"/>
    <w:rsid w:val="00417D52"/>
    <w:rsid w:val="00420447"/>
    <w:rsid w:val="004213BA"/>
    <w:rsid w:val="00422C2C"/>
    <w:rsid w:val="00422E4B"/>
    <w:rsid w:val="00424D63"/>
    <w:rsid w:val="004258E2"/>
    <w:rsid w:val="00425E59"/>
    <w:rsid w:val="00430D6E"/>
    <w:rsid w:val="00431442"/>
    <w:rsid w:val="0043335F"/>
    <w:rsid w:val="00441081"/>
    <w:rsid w:val="00442809"/>
    <w:rsid w:val="00443501"/>
    <w:rsid w:val="004514F9"/>
    <w:rsid w:val="00452145"/>
    <w:rsid w:val="00453EF5"/>
    <w:rsid w:val="00454FB2"/>
    <w:rsid w:val="0046058F"/>
    <w:rsid w:val="0046169D"/>
    <w:rsid w:val="00462A78"/>
    <w:rsid w:val="00463448"/>
    <w:rsid w:val="0046438C"/>
    <w:rsid w:val="00466CE1"/>
    <w:rsid w:val="00466E26"/>
    <w:rsid w:val="00470411"/>
    <w:rsid w:val="00471D95"/>
    <w:rsid w:val="004742D3"/>
    <w:rsid w:val="00474F5E"/>
    <w:rsid w:val="0047557A"/>
    <w:rsid w:val="004756D4"/>
    <w:rsid w:val="00475C43"/>
    <w:rsid w:val="004811D8"/>
    <w:rsid w:val="00481B8F"/>
    <w:rsid w:val="0048298B"/>
    <w:rsid w:val="004837AA"/>
    <w:rsid w:val="00484C5A"/>
    <w:rsid w:val="00485895"/>
    <w:rsid w:val="00487CC9"/>
    <w:rsid w:val="00491284"/>
    <w:rsid w:val="0049161D"/>
    <w:rsid w:val="00492355"/>
    <w:rsid w:val="00492BDC"/>
    <w:rsid w:val="004940FA"/>
    <w:rsid w:val="004A2585"/>
    <w:rsid w:val="004A4028"/>
    <w:rsid w:val="004A4B0B"/>
    <w:rsid w:val="004A4DB4"/>
    <w:rsid w:val="004A7D77"/>
    <w:rsid w:val="004B0413"/>
    <w:rsid w:val="004B2FEC"/>
    <w:rsid w:val="004B35FA"/>
    <w:rsid w:val="004B7023"/>
    <w:rsid w:val="004C039F"/>
    <w:rsid w:val="004C1753"/>
    <w:rsid w:val="004C2D02"/>
    <w:rsid w:val="004C428E"/>
    <w:rsid w:val="004D0D62"/>
    <w:rsid w:val="004D1689"/>
    <w:rsid w:val="004D1C43"/>
    <w:rsid w:val="004D42FD"/>
    <w:rsid w:val="004D5027"/>
    <w:rsid w:val="004D70C7"/>
    <w:rsid w:val="004D7B2B"/>
    <w:rsid w:val="004D7F29"/>
    <w:rsid w:val="004E126A"/>
    <w:rsid w:val="004E421F"/>
    <w:rsid w:val="004E556E"/>
    <w:rsid w:val="004E6BB8"/>
    <w:rsid w:val="004E7AAE"/>
    <w:rsid w:val="004E7B14"/>
    <w:rsid w:val="004F38A4"/>
    <w:rsid w:val="004F3E69"/>
    <w:rsid w:val="004F4085"/>
    <w:rsid w:val="004F5D2D"/>
    <w:rsid w:val="004F6D7E"/>
    <w:rsid w:val="004F6EA5"/>
    <w:rsid w:val="005014D0"/>
    <w:rsid w:val="0050343F"/>
    <w:rsid w:val="00504430"/>
    <w:rsid w:val="005045BD"/>
    <w:rsid w:val="00507C7F"/>
    <w:rsid w:val="0051047E"/>
    <w:rsid w:val="005111EA"/>
    <w:rsid w:val="005147EB"/>
    <w:rsid w:val="005150F0"/>
    <w:rsid w:val="00515600"/>
    <w:rsid w:val="00517BB1"/>
    <w:rsid w:val="005203B0"/>
    <w:rsid w:val="00520AE4"/>
    <w:rsid w:val="0052265D"/>
    <w:rsid w:val="00523544"/>
    <w:rsid w:val="00530F20"/>
    <w:rsid w:val="0053436E"/>
    <w:rsid w:val="0053460F"/>
    <w:rsid w:val="005365CD"/>
    <w:rsid w:val="00537B9A"/>
    <w:rsid w:val="00541063"/>
    <w:rsid w:val="00543B5A"/>
    <w:rsid w:val="0055073F"/>
    <w:rsid w:val="0055192B"/>
    <w:rsid w:val="0055218D"/>
    <w:rsid w:val="00553E92"/>
    <w:rsid w:val="00554D4D"/>
    <w:rsid w:val="0055626F"/>
    <w:rsid w:val="0055751C"/>
    <w:rsid w:val="00557D31"/>
    <w:rsid w:val="005636D9"/>
    <w:rsid w:val="005643FB"/>
    <w:rsid w:val="00564C41"/>
    <w:rsid w:val="005657DD"/>
    <w:rsid w:val="00571613"/>
    <w:rsid w:val="005739C2"/>
    <w:rsid w:val="00574727"/>
    <w:rsid w:val="00575ABC"/>
    <w:rsid w:val="0057601F"/>
    <w:rsid w:val="005817AA"/>
    <w:rsid w:val="00582D50"/>
    <w:rsid w:val="00584A40"/>
    <w:rsid w:val="0059003F"/>
    <w:rsid w:val="00590A60"/>
    <w:rsid w:val="00590ECD"/>
    <w:rsid w:val="00591B37"/>
    <w:rsid w:val="0059356E"/>
    <w:rsid w:val="00594332"/>
    <w:rsid w:val="005963F8"/>
    <w:rsid w:val="0059783E"/>
    <w:rsid w:val="00597AAA"/>
    <w:rsid w:val="005A05C4"/>
    <w:rsid w:val="005A09BC"/>
    <w:rsid w:val="005A3FC4"/>
    <w:rsid w:val="005A6E4D"/>
    <w:rsid w:val="005A7A7E"/>
    <w:rsid w:val="005B2089"/>
    <w:rsid w:val="005B4416"/>
    <w:rsid w:val="005B5B50"/>
    <w:rsid w:val="005B6B92"/>
    <w:rsid w:val="005C2C12"/>
    <w:rsid w:val="005C6AA4"/>
    <w:rsid w:val="005C6C74"/>
    <w:rsid w:val="005D1FFA"/>
    <w:rsid w:val="005D33FD"/>
    <w:rsid w:val="005D41CD"/>
    <w:rsid w:val="005D621A"/>
    <w:rsid w:val="005D6D3A"/>
    <w:rsid w:val="005E0DFD"/>
    <w:rsid w:val="005E1A00"/>
    <w:rsid w:val="005E1CB0"/>
    <w:rsid w:val="005E1F8D"/>
    <w:rsid w:val="005E3B6E"/>
    <w:rsid w:val="005E4F80"/>
    <w:rsid w:val="005F1DE0"/>
    <w:rsid w:val="005F455A"/>
    <w:rsid w:val="005F500F"/>
    <w:rsid w:val="005F564E"/>
    <w:rsid w:val="005F5B32"/>
    <w:rsid w:val="005F61F3"/>
    <w:rsid w:val="005F6BB1"/>
    <w:rsid w:val="006007C6"/>
    <w:rsid w:val="006052EA"/>
    <w:rsid w:val="00606039"/>
    <w:rsid w:val="00606EC7"/>
    <w:rsid w:val="00607C22"/>
    <w:rsid w:val="006114FF"/>
    <w:rsid w:val="00613664"/>
    <w:rsid w:val="00614455"/>
    <w:rsid w:val="00614C78"/>
    <w:rsid w:val="00620F7B"/>
    <w:rsid w:val="0062324B"/>
    <w:rsid w:val="00624295"/>
    <w:rsid w:val="006254E2"/>
    <w:rsid w:val="006271E9"/>
    <w:rsid w:val="00631238"/>
    <w:rsid w:val="00631EFD"/>
    <w:rsid w:val="0063208A"/>
    <w:rsid w:val="00632479"/>
    <w:rsid w:val="0064072B"/>
    <w:rsid w:val="00640ED6"/>
    <w:rsid w:val="00640EF0"/>
    <w:rsid w:val="00641105"/>
    <w:rsid w:val="00643B5B"/>
    <w:rsid w:val="00643F0E"/>
    <w:rsid w:val="00644584"/>
    <w:rsid w:val="00645328"/>
    <w:rsid w:val="00651BEA"/>
    <w:rsid w:val="00651D18"/>
    <w:rsid w:val="00653E13"/>
    <w:rsid w:val="00654E0D"/>
    <w:rsid w:val="0065570E"/>
    <w:rsid w:val="00655920"/>
    <w:rsid w:val="0065599C"/>
    <w:rsid w:val="00656DF4"/>
    <w:rsid w:val="00660D15"/>
    <w:rsid w:val="00661797"/>
    <w:rsid w:val="00663075"/>
    <w:rsid w:val="00665CCF"/>
    <w:rsid w:val="00666358"/>
    <w:rsid w:val="00670B2C"/>
    <w:rsid w:val="00673857"/>
    <w:rsid w:val="00673E01"/>
    <w:rsid w:val="006773C6"/>
    <w:rsid w:val="00677D2D"/>
    <w:rsid w:val="00680966"/>
    <w:rsid w:val="0068200D"/>
    <w:rsid w:val="00682B98"/>
    <w:rsid w:val="00682CA7"/>
    <w:rsid w:val="00682E5B"/>
    <w:rsid w:val="006847C9"/>
    <w:rsid w:val="006847DE"/>
    <w:rsid w:val="0068684C"/>
    <w:rsid w:val="00687A51"/>
    <w:rsid w:val="00692337"/>
    <w:rsid w:val="00693FE2"/>
    <w:rsid w:val="00694617"/>
    <w:rsid w:val="006954B1"/>
    <w:rsid w:val="00697520"/>
    <w:rsid w:val="006A23AD"/>
    <w:rsid w:val="006A328C"/>
    <w:rsid w:val="006A40C0"/>
    <w:rsid w:val="006A6AAA"/>
    <w:rsid w:val="006B2381"/>
    <w:rsid w:val="006B293D"/>
    <w:rsid w:val="006B2976"/>
    <w:rsid w:val="006B55C1"/>
    <w:rsid w:val="006B62B8"/>
    <w:rsid w:val="006B6444"/>
    <w:rsid w:val="006C1978"/>
    <w:rsid w:val="006C19B5"/>
    <w:rsid w:val="006C2F03"/>
    <w:rsid w:val="006C35AC"/>
    <w:rsid w:val="006C3FCD"/>
    <w:rsid w:val="006C5CDF"/>
    <w:rsid w:val="006C7BFB"/>
    <w:rsid w:val="006D4458"/>
    <w:rsid w:val="006D6C5A"/>
    <w:rsid w:val="006E1AC8"/>
    <w:rsid w:val="006F0662"/>
    <w:rsid w:val="006F0E02"/>
    <w:rsid w:val="006F57AA"/>
    <w:rsid w:val="006F7140"/>
    <w:rsid w:val="00700824"/>
    <w:rsid w:val="00701668"/>
    <w:rsid w:val="007019C4"/>
    <w:rsid w:val="007046DE"/>
    <w:rsid w:val="00704BFB"/>
    <w:rsid w:val="00705BD4"/>
    <w:rsid w:val="007076A5"/>
    <w:rsid w:val="00707E32"/>
    <w:rsid w:val="00713E62"/>
    <w:rsid w:val="00714716"/>
    <w:rsid w:val="00717E91"/>
    <w:rsid w:val="007206E8"/>
    <w:rsid w:val="00720BD1"/>
    <w:rsid w:val="0072120A"/>
    <w:rsid w:val="00723D6F"/>
    <w:rsid w:val="0072522D"/>
    <w:rsid w:val="00725837"/>
    <w:rsid w:val="007268C0"/>
    <w:rsid w:val="00730D06"/>
    <w:rsid w:val="007317E8"/>
    <w:rsid w:val="00731E69"/>
    <w:rsid w:val="00733DD1"/>
    <w:rsid w:val="007350AE"/>
    <w:rsid w:val="007351A4"/>
    <w:rsid w:val="007366EA"/>
    <w:rsid w:val="00736B19"/>
    <w:rsid w:val="00737E60"/>
    <w:rsid w:val="007418EC"/>
    <w:rsid w:val="0074676B"/>
    <w:rsid w:val="0075156C"/>
    <w:rsid w:val="007517AA"/>
    <w:rsid w:val="0075429E"/>
    <w:rsid w:val="007551A4"/>
    <w:rsid w:val="007569A1"/>
    <w:rsid w:val="007574B7"/>
    <w:rsid w:val="00757D4E"/>
    <w:rsid w:val="0076021C"/>
    <w:rsid w:val="00762E7C"/>
    <w:rsid w:val="007633E6"/>
    <w:rsid w:val="0076372A"/>
    <w:rsid w:val="00763A9E"/>
    <w:rsid w:val="007647B1"/>
    <w:rsid w:val="0076780D"/>
    <w:rsid w:val="00767D6B"/>
    <w:rsid w:val="0077373C"/>
    <w:rsid w:val="007758CB"/>
    <w:rsid w:val="00775B17"/>
    <w:rsid w:val="00777FF7"/>
    <w:rsid w:val="00780688"/>
    <w:rsid w:val="00780FA0"/>
    <w:rsid w:val="00782C86"/>
    <w:rsid w:val="00783A2A"/>
    <w:rsid w:val="00783C50"/>
    <w:rsid w:val="00794BBA"/>
    <w:rsid w:val="00796560"/>
    <w:rsid w:val="007A0665"/>
    <w:rsid w:val="007A5640"/>
    <w:rsid w:val="007A63C7"/>
    <w:rsid w:val="007A7717"/>
    <w:rsid w:val="007B0408"/>
    <w:rsid w:val="007B22AA"/>
    <w:rsid w:val="007B629C"/>
    <w:rsid w:val="007C0D5B"/>
    <w:rsid w:val="007C2CC1"/>
    <w:rsid w:val="007C5A78"/>
    <w:rsid w:val="007D0DD8"/>
    <w:rsid w:val="007D1588"/>
    <w:rsid w:val="007D25F4"/>
    <w:rsid w:val="007D7BAD"/>
    <w:rsid w:val="007D7E80"/>
    <w:rsid w:val="007E0582"/>
    <w:rsid w:val="007E0FF1"/>
    <w:rsid w:val="007E1582"/>
    <w:rsid w:val="007E1DBC"/>
    <w:rsid w:val="007E4008"/>
    <w:rsid w:val="007E43AF"/>
    <w:rsid w:val="007E73C0"/>
    <w:rsid w:val="007E7835"/>
    <w:rsid w:val="007F10C3"/>
    <w:rsid w:val="007F4ED7"/>
    <w:rsid w:val="007F5289"/>
    <w:rsid w:val="007F5B79"/>
    <w:rsid w:val="007F6A66"/>
    <w:rsid w:val="008002A6"/>
    <w:rsid w:val="00800319"/>
    <w:rsid w:val="008049D3"/>
    <w:rsid w:val="00804A6A"/>
    <w:rsid w:val="0080501A"/>
    <w:rsid w:val="00807BE7"/>
    <w:rsid w:val="008105E5"/>
    <w:rsid w:val="008120DD"/>
    <w:rsid w:val="0081268C"/>
    <w:rsid w:val="00813733"/>
    <w:rsid w:val="008143DC"/>
    <w:rsid w:val="00815ABA"/>
    <w:rsid w:val="008179FA"/>
    <w:rsid w:val="0082033C"/>
    <w:rsid w:val="00820E87"/>
    <w:rsid w:val="00831D46"/>
    <w:rsid w:val="00835422"/>
    <w:rsid w:val="00840D9E"/>
    <w:rsid w:val="0084525A"/>
    <w:rsid w:val="00847B0F"/>
    <w:rsid w:val="008509BE"/>
    <w:rsid w:val="00850FE6"/>
    <w:rsid w:val="008510EF"/>
    <w:rsid w:val="008521D2"/>
    <w:rsid w:val="0085474E"/>
    <w:rsid w:val="00856C78"/>
    <w:rsid w:val="008572EF"/>
    <w:rsid w:val="0085775B"/>
    <w:rsid w:val="00860608"/>
    <w:rsid w:val="00860AA0"/>
    <w:rsid w:val="00861A28"/>
    <w:rsid w:val="00862354"/>
    <w:rsid w:val="00862899"/>
    <w:rsid w:val="008632FC"/>
    <w:rsid w:val="008653CA"/>
    <w:rsid w:val="0086659D"/>
    <w:rsid w:val="00867EF1"/>
    <w:rsid w:val="00870719"/>
    <w:rsid w:val="008712D4"/>
    <w:rsid w:val="00871CD1"/>
    <w:rsid w:val="00873225"/>
    <w:rsid w:val="00874D50"/>
    <w:rsid w:val="00876B5B"/>
    <w:rsid w:val="008802A0"/>
    <w:rsid w:val="00881280"/>
    <w:rsid w:val="0088267F"/>
    <w:rsid w:val="00884991"/>
    <w:rsid w:val="00884A79"/>
    <w:rsid w:val="00890124"/>
    <w:rsid w:val="0089312F"/>
    <w:rsid w:val="008931A5"/>
    <w:rsid w:val="00893C34"/>
    <w:rsid w:val="00893CBA"/>
    <w:rsid w:val="008958D8"/>
    <w:rsid w:val="00896EBB"/>
    <w:rsid w:val="00897D8B"/>
    <w:rsid w:val="008A1357"/>
    <w:rsid w:val="008A1AEE"/>
    <w:rsid w:val="008A41B8"/>
    <w:rsid w:val="008B2459"/>
    <w:rsid w:val="008B4FD0"/>
    <w:rsid w:val="008B541B"/>
    <w:rsid w:val="008C1CBA"/>
    <w:rsid w:val="008C2979"/>
    <w:rsid w:val="008C3FD6"/>
    <w:rsid w:val="008C4899"/>
    <w:rsid w:val="008C4B3E"/>
    <w:rsid w:val="008C4CB2"/>
    <w:rsid w:val="008C55DA"/>
    <w:rsid w:val="008C60C1"/>
    <w:rsid w:val="008C659D"/>
    <w:rsid w:val="008C6794"/>
    <w:rsid w:val="008D0A73"/>
    <w:rsid w:val="008D13CC"/>
    <w:rsid w:val="008D3277"/>
    <w:rsid w:val="008D5527"/>
    <w:rsid w:val="008D5694"/>
    <w:rsid w:val="008D7A78"/>
    <w:rsid w:val="008E07D0"/>
    <w:rsid w:val="008E3683"/>
    <w:rsid w:val="008E47A9"/>
    <w:rsid w:val="008E4FEA"/>
    <w:rsid w:val="008F11D7"/>
    <w:rsid w:val="0090398E"/>
    <w:rsid w:val="009055B8"/>
    <w:rsid w:val="00905FCF"/>
    <w:rsid w:val="00906B65"/>
    <w:rsid w:val="009075FA"/>
    <w:rsid w:val="00910AD1"/>
    <w:rsid w:val="009119A0"/>
    <w:rsid w:val="00912F2F"/>
    <w:rsid w:val="00914A4B"/>
    <w:rsid w:val="009157A9"/>
    <w:rsid w:val="009161F1"/>
    <w:rsid w:val="00920D8C"/>
    <w:rsid w:val="00921C41"/>
    <w:rsid w:val="0092278F"/>
    <w:rsid w:val="00923358"/>
    <w:rsid w:val="00923C14"/>
    <w:rsid w:val="00923E6D"/>
    <w:rsid w:val="00926EB6"/>
    <w:rsid w:val="009273BB"/>
    <w:rsid w:val="009278E5"/>
    <w:rsid w:val="00930E2D"/>
    <w:rsid w:val="00933FAF"/>
    <w:rsid w:val="00935650"/>
    <w:rsid w:val="00935DF2"/>
    <w:rsid w:val="00940186"/>
    <w:rsid w:val="00940700"/>
    <w:rsid w:val="00941079"/>
    <w:rsid w:val="00942411"/>
    <w:rsid w:val="009428E2"/>
    <w:rsid w:val="0094320E"/>
    <w:rsid w:val="0094342A"/>
    <w:rsid w:val="009505A9"/>
    <w:rsid w:val="00950DE0"/>
    <w:rsid w:val="0095147A"/>
    <w:rsid w:val="00963C30"/>
    <w:rsid w:val="00970C7D"/>
    <w:rsid w:val="00972162"/>
    <w:rsid w:val="00974EA6"/>
    <w:rsid w:val="00974ECC"/>
    <w:rsid w:val="00977E81"/>
    <w:rsid w:val="009841A2"/>
    <w:rsid w:val="00984520"/>
    <w:rsid w:val="0098468B"/>
    <w:rsid w:val="00984D76"/>
    <w:rsid w:val="00987470"/>
    <w:rsid w:val="00987CB6"/>
    <w:rsid w:val="00990225"/>
    <w:rsid w:val="00990C3E"/>
    <w:rsid w:val="00991C44"/>
    <w:rsid w:val="0099237A"/>
    <w:rsid w:val="00992D84"/>
    <w:rsid w:val="00993156"/>
    <w:rsid w:val="00994BF1"/>
    <w:rsid w:val="00997AE3"/>
    <w:rsid w:val="00997DD3"/>
    <w:rsid w:val="009A5AC8"/>
    <w:rsid w:val="009A5DB2"/>
    <w:rsid w:val="009A61B2"/>
    <w:rsid w:val="009A686A"/>
    <w:rsid w:val="009A6A3F"/>
    <w:rsid w:val="009A6F97"/>
    <w:rsid w:val="009A7812"/>
    <w:rsid w:val="009B0E1B"/>
    <w:rsid w:val="009B1F42"/>
    <w:rsid w:val="009B21ED"/>
    <w:rsid w:val="009B2389"/>
    <w:rsid w:val="009B3E11"/>
    <w:rsid w:val="009B4DEA"/>
    <w:rsid w:val="009B76BF"/>
    <w:rsid w:val="009B7E81"/>
    <w:rsid w:val="009C0BD2"/>
    <w:rsid w:val="009C5816"/>
    <w:rsid w:val="009C72E2"/>
    <w:rsid w:val="009D0E33"/>
    <w:rsid w:val="009D4880"/>
    <w:rsid w:val="009D71DC"/>
    <w:rsid w:val="009E4F79"/>
    <w:rsid w:val="009E5A12"/>
    <w:rsid w:val="009F0A8C"/>
    <w:rsid w:val="009F588C"/>
    <w:rsid w:val="009F5B50"/>
    <w:rsid w:val="009F7999"/>
    <w:rsid w:val="00A004DA"/>
    <w:rsid w:val="00A04515"/>
    <w:rsid w:val="00A053EF"/>
    <w:rsid w:val="00A057BA"/>
    <w:rsid w:val="00A11B72"/>
    <w:rsid w:val="00A11D39"/>
    <w:rsid w:val="00A137B4"/>
    <w:rsid w:val="00A15D6D"/>
    <w:rsid w:val="00A16168"/>
    <w:rsid w:val="00A16552"/>
    <w:rsid w:val="00A16A67"/>
    <w:rsid w:val="00A2044D"/>
    <w:rsid w:val="00A20BC7"/>
    <w:rsid w:val="00A23443"/>
    <w:rsid w:val="00A24E2D"/>
    <w:rsid w:val="00A31E1C"/>
    <w:rsid w:val="00A335E6"/>
    <w:rsid w:val="00A3582A"/>
    <w:rsid w:val="00A40362"/>
    <w:rsid w:val="00A421C7"/>
    <w:rsid w:val="00A448F3"/>
    <w:rsid w:val="00A514EC"/>
    <w:rsid w:val="00A51E9F"/>
    <w:rsid w:val="00A53B2A"/>
    <w:rsid w:val="00A53FB6"/>
    <w:rsid w:val="00A5496A"/>
    <w:rsid w:val="00A55E36"/>
    <w:rsid w:val="00A56C54"/>
    <w:rsid w:val="00A57A3D"/>
    <w:rsid w:val="00A633B7"/>
    <w:rsid w:val="00A637B5"/>
    <w:rsid w:val="00A63802"/>
    <w:rsid w:val="00A63969"/>
    <w:rsid w:val="00A6756D"/>
    <w:rsid w:val="00A67D2A"/>
    <w:rsid w:val="00A72FE8"/>
    <w:rsid w:val="00A73C41"/>
    <w:rsid w:val="00A760E9"/>
    <w:rsid w:val="00A7615A"/>
    <w:rsid w:val="00A77BC6"/>
    <w:rsid w:val="00A800C2"/>
    <w:rsid w:val="00A86A16"/>
    <w:rsid w:val="00A9257E"/>
    <w:rsid w:val="00A95512"/>
    <w:rsid w:val="00A96372"/>
    <w:rsid w:val="00A9657F"/>
    <w:rsid w:val="00AA20A1"/>
    <w:rsid w:val="00AA7F92"/>
    <w:rsid w:val="00AB1C4D"/>
    <w:rsid w:val="00AB683D"/>
    <w:rsid w:val="00AD530E"/>
    <w:rsid w:val="00AD56C9"/>
    <w:rsid w:val="00AD6A51"/>
    <w:rsid w:val="00AD71BC"/>
    <w:rsid w:val="00AE0839"/>
    <w:rsid w:val="00AE18D9"/>
    <w:rsid w:val="00AE199C"/>
    <w:rsid w:val="00AE3200"/>
    <w:rsid w:val="00AE4001"/>
    <w:rsid w:val="00AE46ED"/>
    <w:rsid w:val="00AE7367"/>
    <w:rsid w:val="00AF00F0"/>
    <w:rsid w:val="00AF415A"/>
    <w:rsid w:val="00AF4F16"/>
    <w:rsid w:val="00AF5721"/>
    <w:rsid w:val="00AF680A"/>
    <w:rsid w:val="00AF76E2"/>
    <w:rsid w:val="00AF7EBB"/>
    <w:rsid w:val="00B009EB"/>
    <w:rsid w:val="00B01A1C"/>
    <w:rsid w:val="00B02238"/>
    <w:rsid w:val="00B02C5A"/>
    <w:rsid w:val="00B02C6F"/>
    <w:rsid w:val="00B111F4"/>
    <w:rsid w:val="00B13B11"/>
    <w:rsid w:val="00B204CD"/>
    <w:rsid w:val="00B20580"/>
    <w:rsid w:val="00B27571"/>
    <w:rsid w:val="00B27B15"/>
    <w:rsid w:val="00B30B9E"/>
    <w:rsid w:val="00B32B43"/>
    <w:rsid w:val="00B37A61"/>
    <w:rsid w:val="00B401A7"/>
    <w:rsid w:val="00B41F19"/>
    <w:rsid w:val="00B42CE6"/>
    <w:rsid w:val="00B42D13"/>
    <w:rsid w:val="00B43B64"/>
    <w:rsid w:val="00B43C86"/>
    <w:rsid w:val="00B43EEF"/>
    <w:rsid w:val="00B477CE"/>
    <w:rsid w:val="00B47F3B"/>
    <w:rsid w:val="00B5138F"/>
    <w:rsid w:val="00B525E3"/>
    <w:rsid w:val="00B54255"/>
    <w:rsid w:val="00B56992"/>
    <w:rsid w:val="00B629E0"/>
    <w:rsid w:val="00B6422A"/>
    <w:rsid w:val="00B65080"/>
    <w:rsid w:val="00B660F1"/>
    <w:rsid w:val="00B66EF6"/>
    <w:rsid w:val="00B673A0"/>
    <w:rsid w:val="00B67E68"/>
    <w:rsid w:val="00B7219C"/>
    <w:rsid w:val="00B76F7F"/>
    <w:rsid w:val="00B771DB"/>
    <w:rsid w:val="00B832B2"/>
    <w:rsid w:val="00B8399D"/>
    <w:rsid w:val="00B83FA1"/>
    <w:rsid w:val="00B84863"/>
    <w:rsid w:val="00B85184"/>
    <w:rsid w:val="00B85ED0"/>
    <w:rsid w:val="00B91BD4"/>
    <w:rsid w:val="00B94E58"/>
    <w:rsid w:val="00B954FD"/>
    <w:rsid w:val="00B975BB"/>
    <w:rsid w:val="00B97FD0"/>
    <w:rsid w:val="00BA0600"/>
    <w:rsid w:val="00BA116F"/>
    <w:rsid w:val="00BA7031"/>
    <w:rsid w:val="00BA7DD8"/>
    <w:rsid w:val="00BB11FE"/>
    <w:rsid w:val="00BB21BF"/>
    <w:rsid w:val="00BB56B3"/>
    <w:rsid w:val="00BC06BA"/>
    <w:rsid w:val="00BC08AE"/>
    <w:rsid w:val="00BC127C"/>
    <w:rsid w:val="00BC22B5"/>
    <w:rsid w:val="00BC2F16"/>
    <w:rsid w:val="00BD01DA"/>
    <w:rsid w:val="00BD080F"/>
    <w:rsid w:val="00BD1E42"/>
    <w:rsid w:val="00BD2C92"/>
    <w:rsid w:val="00BD3D00"/>
    <w:rsid w:val="00BD4771"/>
    <w:rsid w:val="00BD4C8D"/>
    <w:rsid w:val="00BD52DB"/>
    <w:rsid w:val="00BD5828"/>
    <w:rsid w:val="00BD6912"/>
    <w:rsid w:val="00BE0576"/>
    <w:rsid w:val="00BE59CC"/>
    <w:rsid w:val="00BE5EE2"/>
    <w:rsid w:val="00BE7EA1"/>
    <w:rsid w:val="00BF0BDA"/>
    <w:rsid w:val="00BF15C1"/>
    <w:rsid w:val="00BF5097"/>
    <w:rsid w:val="00C013A4"/>
    <w:rsid w:val="00C015DE"/>
    <w:rsid w:val="00C023CE"/>
    <w:rsid w:val="00C0257A"/>
    <w:rsid w:val="00C03D51"/>
    <w:rsid w:val="00C050CA"/>
    <w:rsid w:val="00C1397D"/>
    <w:rsid w:val="00C15E40"/>
    <w:rsid w:val="00C165B1"/>
    <w:rsid w:val="00C165FE"/>
    <w:rsid w:val="00C173E9"/>
    <w:rsid w:val="00C1765F"/>
    <w:rsid w:val="00C20B16"/>
    <w:rsid w:val="00C277E8"/>
    <w:rsid w:val="00C34ECB"/>
    <w:rsid w:val="00C3547A"/>
    <w:rsid w:val="00C35555"/>
    <w:rsid w:val="00C4137D"/>
    <w:rsid w:val="00C434EE"/>
    <w:rsid w:val="00C45092"/>
    <w:rsid w:val="00C4531D"/>
    <w:rsid w:val="00C50660"/>
    <w:rsid w:val="00C566E3"/>
    <w:rsid w:val="00C609CC"/>
    <w:rsid w:val="00C60CEF"/>
    <w:rsid w:val="00C62197"/>
    <w:rsid w:val="00C64163"/>
    <w:rsid w:val="00C66A9A"/>
    <w:rsid w:val="00C705CD"/>
    <w:rsid w:val="00C724F5"/>
    <w:rsid w:val="00C73596"/>
    <w:rsid w:val="00C81A9D"/>
    <w:rsid w:val="00C8471A"/>
    <w:rsid w:val="00C85D43"/>
    <w:rsid w:val="00C870C9"/>
    <w:rsid w:val="00C9057C"/>
    <w:rsid w:val="00C947B2"/>
    <w:rsid w:val="00C9539B"/>
    <w:rsid w:val="00C95C86"/>
    <w:rsid w:val="00C978DF"/>
    <w:rsid w:val="00CA59FF"/>
    <w:rsid w:val="00CA5C24"/>
    <w:rsid w:val="00CA7645"/>
    <w:rsid w:val="00CB08A2"/>
    <w:rsid w:val="00CB0E05"/>
    <w:rsid w:val="00CB19B8"/>
    <w:rsid w:val="00CB2A83"/>
    <w:rsid w:val="00CB329C"/>
    <w:rsid w:val="00CB46D4"/>
    <w:rsid w:val="00CB59FE"/>
    <w:rsid w:val="00CB6D17"/>
    <w:rsid w:val="00CC0BF2"/>
    <w:rsid w:val="00CC6F8E"/>
    <w:rsid w:val="00CD3912"/>
    <w:rsid w:val="00CD410C"/>
    <w:rsid w:val="00CD45DB"/>
    <w:rsid w:val="00CD4B97"/>
    <w:rsid w:val="00CD71FE"/>
    <w:rsid w:val="00CD7FDF"/>
    <w:rsid w:val="00CE6EEB"/>
    <w:rsid w:val="00CF0459"/>
    <w:rsid w:val="00CF2F1C"/>
    <w:rsid w:val="00D003D2"/>
    <w:rsid w:val="00D022CB"/>
    <w:rsid w:val="00D03CFB"/>
    <w:rsid w:val="00D054AC"/>
    <w:rsid w:val="00D054F8"/>
    <w:rsid w:val="00D057BD"/>
    <w:rsid w:val="00D05C48"/>
    <w:rsid w:val="00D06FC5"/>
    <w:rsid w:val="00D146BC"/>
    <w:rsid w:val="00D15E72"/>
    <w:rsid w:val="00D16463"/>
    <w:rsid w:val="00D20CA3"/>
    <w:rsid w:val="00D20CB6"/>
    <w:rsid w:val="00D2108C"/>
    <w:rsid w:val="00D21229"/>
    <w:rsid w:val="00D23E3A"/>
    <w:rsid w:val="00D24857"/>
    <w:rsid w:val="00D27002"/>
    <w:rsid w:val="00D3508E"/>
    <w:rsid w:val="00D36DF5"/>
    <w:rsid w:val="00D413EE"/>
    <w:rsid w:val="00D43787"/>
    <w:rsid w:val="00D43E4C"/>
    <w:rsid w:val="00D46B82"/>
    <w:rsid w:val="00D47B10"/>
    <w:rsid w:val="00D505FE"/>
    <w:rsid w:val="00D51EC5"/>
    <w:rsid w:val="00D5386A"/>
    <w:rsid w:val="00D54E55"/>
    <w:rsid w:val="00D55E4E"/>
    <w:rsid w:val="00D57F90"/>
    <w:rsid w:val="00D61F62"/>
    <w:rsid w:val="00D646CC"/>
    <w:rsid w:val="00D647F9"/>
    <w:rsid w:val="00D706FA"/>
    <w:rsid w:val="00D70D97"/>
    <w:rsid w:val="00D70EEB"/>
    <w:rsid w:val="00D73F0C"/>
    <w:rsid w:val="00D7430F"/>
    <w:rsid w:val="00D759D9"/>
    <w:rsid w:val="00D75B24"/>
    <w:rsid w:val="00D81747"/>
    <w:rsid w:val="00D817C1"/>
    <w:rsid w:val="00D835A9"/>
    <w:rsid w:val="00D83F90"/>
    <w:rsid w:val="00D8477B"/>
    <w:rsid w:val="00D86965"/>
    <w:rsid w:val="00D86AA5"/>
    <w:rsid w:val="00D91888"/>
    <w:rsid w:val="00D928E5"/>
    <w:rsid w:val="00D928E7"/>
    <w:rsid w:val="00D92AC6"/>
    <w:rsid w:val="00D94C6D"/>
    <w:rsid w:val="00D95073"/>
    <w:rsid w:val="00DA060A"/>
    <w:rsid w:val="00DA1170"/>
    <w:rsid w:val="00DA2F32"/>
    <w:rsid w:val="00DA47C0"/>
    <w:rsid w:val="00DA5933"/>
    <w:rsid w:val="00DB077E"/>
    <w:rsid w:val="00DB0CD4"/>
    <w:rsid w:val="00DB0D8F"/>
    <w:rsid w:val="00DB1E3E"/>
    <w:rsid w:val="00DB2561"/>
    <w:rsid w:val="00DB2C04"/>
    <w:rsid w:val="00DB3675"/>
    <w:rsid w:val="00DB45F4"/>
    <w:rsid w:val="00DB47A2"/>
    <w:rsid w:val="00DC17D3"/>
    <w:rsid w:val="00DC222E"/>
    <w:rsid w:val="00DC38EF"/>
    <w:rsid w:val="00DC5A7E"/>
    <w:rsid w:val="00DC7E77"/>
    <w:rsid w:val="00DD00F2"/>
    <w:rsid w:val="00DD2050"/>
    <w:rsid w:val="00DD2A55"/>
    <w:rsid w:val="00DD3DA1"/>
    <w:rsid w:val="00DD5F40"/>
    <w:rsid w:val="00DD7E8E"/>
    <w:rsid w:val="00DE0007"/>
    <w:rsid w:val="00DE02D4"/>
    <w:rsid w:val="00DE479B"/>
    <w:rsid w:val="00DE5B88"/>
    <w:rsid w:val="00DE65CA"/>
    <w:rsid w:val="00DE7A36"/>
    <w:rsid w:val="00DF277A"/>
    <w:rsid w:val="00DF30CF"/>
    <w:rsid w:val="00DF3725"/>
    <w:rsid w:val="00DF543D"/>
    <w:rsid w:val="00DF5FFD"/>
    <w:rsid w:val="00E010AD"/>
    <w:rsid w:val="00E02FA1"/>
    <w:rsid w:val="00E07CAF"/>
    <w:rsid w:val="00E10F09"/>
    <w:rsid w:val="00E129DC"/>
    <w:rsid w:val="00E1330A"/>
    <w:rsid w:val="00E13B33"/>
    <w:rsid w:val="00E13B76"/>
    <w:rsid w:val="00E142DE"/>
    <w:rsid w:val="00E16328"/>
    <w:rsid w:val="00E17AB4"/>
    <w:rsid w:val="00E17F5C"/>
    <w:rsid w:val="00E2009D"/>
    <w:rsid w:val="00E206B6"/>
    <w:rsid w:val="00E22DE7"/>
    <w:rsid w:val="00E24408"/>
    <w:rsid w:val="00E26274"/>
    <w:rsid w:val="00E31697"/>
    <w:rsid w:val="00E330FB"/>
    <w:rsid w:val="00E3431A"/>
    <w:rsid w:val="00E3465A"/>
    <w:rsid w:val="00E3569B"/>
    <w:rsid w:val="00E40954"/>
    <w:rsid w:val="00E41786"/>
    <w:rsid w:val="00E41B97"/>
    <w:rsid w:val="00E4528E"/>
    <w:rsid w:val="00E456B1"/>
    <w:rsid w:val="00E501D5"/>
    <w:rsid w:val="00E511E0"/>
    <w:rsid w:val="00E51DB3"/>
    <w:rsid w:val="00E5304F"/>
    <w:rsid w:val="00E5458E"/>
    <w:rsid w:val="00E55C32"/>
    <w:rsid w:val="00E566F1"/>
    <w:rsid w:val="00E65229"/>
    <w:rsid w:val="00E6589F"/>
    <w:rsid w:val="00E67184"/>
    <w:rsid w:val="00E6736A"/>
    <w:rsid w:val="00E7128E"/>
    <w:rsid w:val="00E73A85"/>
    <w:rsid w:val="00E73C13"/>
    <w:rsid w:val="00E73EB7"/>
    <w:rsid w:val="00E768E6"/>
    <w:rsid w:val="00E76F2E"/>
    <w:rsid w:val="00E80A1D"/>
    <w:rsid w:val="00E81E83"/>
    <w:rsid w:val="00E83BAF"/>
    <w:rsid w:val="00E843E6"/>
    <w:rsid w:val="00E84DA6"/>
    <w:rsid w:val="00E854BB"/>
    <w:rsid w:val="00E85811"/>
    <w:rsid w:val="00E87EC2"/>
    <w:rsid w:val="00E9007C"/>
    <w:rsid w:val="00E9045D"/>
    <w:rsid w:val="00E9408C"/>
    <w:rsid w:val="00E954AB"/>
    <w:rsid w:val="00E96475"/>
    <w:rsid w:val="00EA1673"/>
    <w:rsid w:val="00EA289C"/>
    <w:rsid w:val="00EA4148"/>
    <w:rsid w:val="00EA4722"/>
    <w:rsid w:val="00EA48A3"/>
    <w:rsid w:val="00EA5F8F"/>
    <w:rsid w:val="00EA6C7D"/>
    <w:rsid w:val="00EA74BA"/>
    <w:rsid w:val="00EA7A70"/>
    <w:rsid w:val="00EB0278"/>
    <w:rsid w:val="00EB08D9"/>
    <w:rsid w:val="00EB1BEB"/>
    <w:rsid w:val="00EB7F0F"/>
    <w:rsid w:val="00EC0324"/>
    <w:rsid w:val="00EC0593"/>
    <w:rsid w:val="00EC125B"/>
    <w:rsid w:val="00EC12E8"/>
    <w:rsid w:val="00EC17B1"/>
    <w:rsid w:val="00EC327F"/>
    <w:rsid w:val="00EC4257"/>
    <w:rsid w:val="00EC5301"/>
    <w:rsid w:val="00EC6831"/>
    <w:rsid w:val="00ED245B"/>
    <w:rsid w:val="00ED280F"/>
    <w:rsid w:val="00ED297D"/>
    <w:rsid w:val="00ED3F6C"/>
    <w:rsid w:val="00ED43D7"/>
    <w:rsid w:val="00EE0FB8"/>
    <w:rsid w:val="00EE246A"/>
    <w:rsid w:val="00EE2BF5"/>
    <w:rsid w:val="00EE3BBC"/>
    <w:rsid w:val="00EE55B9"/>
    <w:rsid w:val="00EE7C03"/>
    <w:rsid w:val="00EF1E9C"/>
    <w:rsid w:val="00EF3DBF"/>
    <w:rsid w:val="00EF4AEA"/>
    <w:rsid w:val="00EF5C61"/>
    <w:rsid w:val="00EF65B1"/>
    <w:rsid w:val="00EF6F3E"/>
    <w:rsid w:val="00EF71C8"/>
    <w:rsid w:val="00EF792A"/>
    <w:rsid w:val="00F00C0D"/>
    <w:rsid w:val="00F01093"/>
    <w:rsid w:val="00F032EC"/>
    <w:rsid w:val="00F0426C"/>
    <w:rsid w:val="00F04437"/>
    <w:rsid w:val="00F057CD"/>
    <w:rsid w:val="00F06095"/>
    <w:rsid w:val="00F0663F"/>
    <w:rsid w:val="00F10185"/>
    <w:rsid w:val="00F101BF"/>
    <w:rsid w:val="00F135FA"/>
    <w:rsid w:val="00F15A80"/>
    <w:rsid w:val="00F15C3D"/>
    <w:rsid w:val="00F20A61"/>
    <w:rsid w:val="00F22F51"/>
    <w:rsid w:val="00F25967"/>
    <w:rsid w:val="00F26052"/>
    <w:rsid w:val="00F266F7"/>
    <w:rsid w:val="00F31E44"/>
    <w:rsid w:val="00F321CF"/>
    <w:rsid w:val="00F32609"/>
    <w:rsid w:val="00F34197"/>
    <w:rsid w:val="00F36BD0"/>
    <w:rsid w:val="00F3772F"/>
    <w:rsid w:val="00F40B2F"/>
    <w:rsid w:val="00F4181D"/>
    <w:rsid w:val="00F449EF"/>
    <w:rsid w:val="00F45F0C"/>
    <w:rsid w:val="00F47CF3"/>
    <w:rsid w:val="00F55519"/>
    <w:rsid w:val="00F55F50"/>
    <w:rsid w:val="00F56EA7"/>
    <w:rsid w:val="00F60D86"/>
    <w:rsid w:val="00F61526"/>
    <w:rsid w:val="00F6233A"/>
    <w:rsid w:val="00F63E3A"/>
    <w:rsid w:val="00F66562"/>
    <w:rsid w:val="00F67248"/>
    <w:rsid w:val="00F701F7"/>
    <w:rsid w:val="00F73AA6"/>
    <w:rsid w:val="00F73B72"/>
    <w:rsid w:val="00F75C51"/>
    <w:rsid w:val="00F80088"/>
    <w:rsid w:val="00F84B37"/>
    <w:rsid w:val="00F86021"/>
    <w:rsid w:val="00F87B04"/>
    <w:rsid w:val="00F91D83"/>
    <w:rsid w:val="00F93660"/>
    <w:rsid w:val="00F94920"/>
    <w:rsid w:val="00F95CFE"/>
    <w:rsid w:val="00F97695"/>
    <w:rsid w:val="00F978C4"/>
    <w:rsid w:val="00FA3831"/>
    <w:rsid w:val="00FA672A"/>
    <w:rsid w:val="00FA6BEA"/>
    <w:rsid w:val="00FA7824"/>
    <w:rsid w:val="00FB367B"/>
    <w:rsid w:val="00FB6585"/>
    <w:rsid w:val="00FB7E17"/>
    <w:rsid w:val="00FC0848"/>
    <w:rsid w:val="00FC1086"/>
    <w:rsid w:val="00FC13B2"/>
    <w:rsid w:val="00FC6908"/>
    <w:rsid w:val="00FD3C38"/>
    <w:rsid w:val="00FD66BD"/>
    <w:rsid w:val="00FD735A"/>
    <w:rsid w:val="00FE1E28"/>
    <w:rsid w:val="00FE5EE9"/>
    <w:rsid w:val="00FE758D"/>
    <w:rsid w:val="00FE7AA9"/>
    <w:rsid w:val="00FF0A77"/>
    <w:rsid w:val="00FF2777"/>
    <w:rsid w:val="00FF47A2"/>
    <w:rsid w:val="00FF6983"/>
    <w:rsid w:val="00FF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116F7"/>
  <w15:chartTrackingRefBased/>
  <w15:docId w15:val="{FEE7CE6B-92BD-4720-8B08-D968C3C0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Lis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Title" w:uiPriority="99" w:qFormat="1"/>
    <w:lsdException w:name="Body Text" w:uiPriority="99"/>
    <w:lsdException w:name="Message Header" w:uiPriority="99"/>
    <w:lsdException w:name="Subtitle" w:uiPriority="99" w:qFormat="1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7031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D505FE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aliases w:val="Заголовок 2 Знак"/>
    <w:basedOn w:val="a0"/>
    <w:next w:val="a0"/>
    <w:qFormat/>
    <w:rsid w:val="00D505FE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7317E8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D505FE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505FE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505F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505FE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505FE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D505FE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731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7317E8"/>
    <w:pPr>
      <w:jc w:val="both"/>
    </w:pPr>
    <w:rPr>
      <w:szCs w:val="20"/>
    </w:rPr>
  </w:style>
  <w:style w:type="table" w:customStyle="1" w:styleId="13">
    <w:name w:val="Стиль таблицы1"/>
    <w:basedOn w:val="a4"/>
    <w:rsid w:val="00D46B82"/>
    <w:tblPr/>
  </w:style>
  <w:style w:type="character" w:styleId="a7">
    <w:name w:val="Hyperlink"/>
    <w:rsid w:val="00BC127C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F701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F701F7"/>
    <w:rPr>
      <w:rFonts w:ascii="Tahoma" w:hAnsi="Tahoma" w:cs="Tahoma"/>
      <w:sz w:val="16"/>
      <w:szCs w:val="16"/>
    </w:rPr>
  </w:style>
  <w:style w:type="paragraph" w:customStyle="1" w:styleId="14">
    <w:name w:val="нормальный 1"/>
    <w:basedOn w:val="a0"/>
    <w:uiPriority w:val="99"/>
    <w:rsid w:val="00353BA7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353BA7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353BA7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353BA7"/>
    <w:pPr>
      <w:numPr>
        <w:numId w:val="2"/>
      </w:numPr>
      <w:jc w:val="both"/>
    </w:pPr>
    <w:rPr>
      <w:rFonts w:ascii="Arial" w:hAnsi="Arial"/>
      <w:sz w:val="18"/>
    </w:rPr>
  </w:style>
  <w:style w:type="character" w:customStyle="1" w:styleId="12">
    <w:name w:val="Заголовок 1 Знак"/>
    <w:link w:val="11"/>
    <w:locked/>
    <w:rsid w:val="00860AA0"/>
    <w:rPr>
      <w:sz w:val="36"/>
      <w:szCs w:val="24"/>
    </w:rPr>
  </w:style>
  <w:style w:type="character" w:customStyle="1" w:styleId="31">
    <w:name w:val="Заголовок 3 Знак"/>
    <w:aliases w:val="Заголовок 3 Знак Знак Знак1"/>
    <w:link w:val="30"/>
    <w:rsid w:val="00860AA0"/>
    <w:rPr>
      <w:rFonts w:ascii="Arial" w:hAnsi="Arial" w:cs="Arial"/>
      <w:sz w:val="24"/>
      <w:szCs w:val="24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link w:val="40"/>
    <w:rsid w:val="00860AA0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860AA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60AA0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860AA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860AA0"/>
    <w:rPr>
      <w:sz w:val="26"/>
      <w:lang w:val="en-US"/>
    </w:rPr>
  </w:style>
  <w:style w:type="character" w:customStyle="1" w:styleId="90">
    <w:name w:val="Заголовок 9 Знак"/>
    <w:link w:val="9"/>
    <w:uiPriority w:val="99"/>
    <w:rsid w:val="00860AA0"/>
    <w:rPr>
      <w:rFonts w:ascii="Arial" w:hAnsi="Arial" w:cs="Arial"/>
      <w:sz w:val="22"/>
      <w:szCs w:val="22"/>
    </w:rPr>
  </w:style>
  <w:style w:type="paragraph" w:styleId="aa">
    <w:name w:val="Normal Indent"/>
    <w:basedOn w:val="a0"/>
    <w:uiPriority w:val="99"/>
    <w:rsid w:val="00860AA0"/>
    <w:pPr>
      <w:ind w:left="708"/>
    </w:pPr>
  </w:style>
  <w:style w:type="paragraph" w:styleId="ab">
    <w:name w:val="Message Header"/>
    <w:basedOn w:val="a5"/>
    <w:link w:val="ac"/>
    <w:uiPriority w:val="99"/>
    <w:rsid w:val="00860AA0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link w:val="ab"/>
    <w:uiPriority w:val="99"/>
    <w:rsid w:val="00860AA0"/>
    <w:rPr>
      <w:rFonts w:ascii="Garamond" w:hAnsi="Garamond"/>
      <w:caps/>
      <w:sz w:val="18"/>
      <w:lang w:eastAsia="en-US"/>
    </w:rPr>
  </w:style>
  <w:style w:type="paragraph" w:customStyle="1" w:styleId="Normal1">
    <w:name w:val="Normal1"/>
    <w:uiPriority w:val="99"/>
    <w:rsid w:val="00860AA0"/>
    <w:pPr>
      <w:snapToGrid w:val="0"/>
    </w:pPr>
  </w:style>
  <w:style w:type="paragraph" w:customStyle="1" w:styleId="ad">
    <w:name w:val="Название документа"/>
    <w:next w:val="a0"/>
    <w:uiPriority w:val="99"/>
    <w:rsid w:val="00860AA0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customStyle="1" w:styleId="ae">
    <w:name w:val="Заголовок сообщения (первый)"/>
    <w:basedOn w:val="ab"/>
    <w:next w:val="ab"/>
    <w:uiPriority w:val="99"/>
    <w:rsid w:val="00860AA0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860AA0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860AA0"/>
    <w:rPr>
      <w:b/>
      <w:sz w:val="18"/>
    </w:rPr>
  </w:style>
  <w:style w:type="character" w:customStyle="1" w:styleId="a6">
    <w:name w:val="Основной текст Знак"/>
    <w:link w:val="a5"/>
    <w:uiPriority w:val="99"/>
    <w:rsid w:val="00860AA0"/>
    <w:rPr>
      <w:sz w:val="24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BB11FE"/>
    <w:pPr>
      <w:ind w:left="720"/>
      <w:contextualSpacing/>
    </w:pPr>
  </w:style>
  <w:style w:type="paragraph" w:styleId="33">
    <w:name w:val="Body Text Indent 3"/>
    <w:basedOn w:val="a0"/>
    <w:link w:val="34"/>
    <w:uiPriority w:val="99"/>
    <w:rsid w:val="00BB11F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rsid w:val="00BB11FE"/>
    <w:rPr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BB11FE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BB11FE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1740C8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1740C8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1740C8"/>
  </w:style>
  <w:style w:type="paragraph" w:customStyle="1" w:styleId="20">
    <w:name w:val="нормальный 2"/>
    <w:basedOn w:val="a0"/>
    <w:uiPriority w:val="99"/>
    <w:rsid w:val="001740C8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1740C8"/>
    <w:pPr>
      <w:spacing w:before="360" w:line="240" w:lineRule="atLeast"/>
    </w:pPr>
    <w:rPr>
      <w:rFonts w:ascii="Arial" w:hAnsi="Arial" w:cs="Arial"/>
      <w:bCs/>
      <w:caps/>
    </w:rPr>
  </w:style>
  <w:style w:type="paragraph" w:styleId="21">
    <w:name w:val="toc 2"/>
    <w:basedOn w:val="a0"/>
    <w:next w:val="a0"/>
    <w:uiPriority w:val="99"/>
    <w:rsid w:val="001740C8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1740C8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1740C8"/>
    <w:pPr>
      <w:ind w:left="400"/>
    </w:pPr>
  </w:style>
  <w:style w:type="paragraph" w:styleId="51">
    <w:name w:val="toc 5"/>
    <w:basedOn w:val="a0"/>
    <w:next w:val="a0"/>
    <w:uiPriority w:val="99"/>
    <w:rsid w:val="001740C8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1740C8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1740C8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1740C8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1740C8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1740C8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1740C8"/>
    <w:pPr>
      <w:spacing w:after="120"/>
    </w:pPr>
  </w:style>
  <w:style w:type="paragraph" w:styleId="43">
    <w:name w:val="List 4"/>
    <w:basedOn w:val="a0"/>
    <w:uiPriority w:val="99"/>
    <w:rsid w:val="001740C8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1740C8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1740C8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1740C8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1740C8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1740C8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link w:val="af8"/>
    <w:uiPriority w:val="99"/>
    <w:rsid w:val="001740C8"/>
    <w:rPr>
      <w:rFonts w:ascii="Arial" w:hAnsi="Arial"/>
    </w:rPr>
  </w:style>
  <w:style w:type="paragraph" w:customStyle="1" w:styleId="1b">
    <w:name w:val="формат 1"/>
    <w:basedOn w:val="a0"/>
    <w:uiPriority w:val="99"/>
    <w:rsid w:val="001740C8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rsid w:val="001740C8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1740C8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1740C8"/>
    <w:rPr>
      <w:rFonts w:ascii="Arial" w:hAnsi="Arial"/>
    </w:rPr>
  </w:style>
  <w:style w:type="paragraph" w:styleId="afd">
    <w:name w:val="header"/>
    <w:basedOn w:val="a0"/>
    <w:link w:val="afe"/>
    <w:uiPriority w:val="99"/>
    <w:rsid w:val="001740C8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link w:val="afd"/>
    <w:uiPriority w:val="99"/>
    <w:rsid w:val="001740C8"/>
    <w:rPr>
      <w:rFonts w:ascii="Arial" w:hAnsi="Arial"/>
    </w:rPr>
  </w:style>
  <w:style w:type="paragraph" w:styleId="aff">
    <w:name w:val="footer"/>
    <w:basedOn w:val="a0"/>
    <w:link w:val="aff0"/>
    <w:uiPriority w:val="99"/>
    <w:rsid w:val="001740C8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link w:val="aff"/>
    <w:uiPriority w:val="99"/>
    <w:rsid w:val="001740C8"/>
    <w:rPr>
      <w:rFonts w:ascii="Arial" w:hAnsi="Arial"/>
    </w:rPr>
  </w:style>
  <w:style w:type="paragraph" w:customStyle="1" w:styleId="44">
    <w:name w:val="нормальный 4"/>
    <w:basedOn w:val="32"/>
    <w:uiPriority w:val="99"/>
    <w:rsid w:val="001740C8"/>
    <w:pPr>
      <w:ind w:hanging="4961"/>
    </w:pPr>
  </w:style>
  <w:style w:type="paragraph" w:customStyle="1" w:styleId="52">
    <w:name w:val="нормальный 5"/>
    <w:basedOn w:val="44"/>
    <w:uiPriority w:val="99"/>
    <w:rsid w:val="001740C8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1740C8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link w:val="aff1"/>
    <w:rsid w:val="001740C8"/>
    <w:rPr>
      <w:rFonts w:ascii="Arial" w:hAnsi="Arial"/>
    </w:rPr>
  </w:style>
  <w:style w:type="paragraph" w:customStyle="1" w:styleId="aff3">
    <w:name w:val="имя таблицы"/>
    <w:basedOn w:val="a0"/>
    <w:uiPriority w:val="99"/>
    <w:rsid w:val="001740C8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1740C8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link w:val="aff4"/>
    <w:uiPriority w:val="99"/>
    <w:rsid w:val="001740C8"/>
    <w:rPr>
      <w:rFonts w:ascii="Arial" w:hAnsi="Arial"/>
      <w:b/>
      <w:caps/>
      <w:sz w:val="22"/>
    </w:rPr>
  </w:style>
  <w:style w:type="paragraph" w:customStyle="1" w:styleId="10">
    <w:name w:val="список 1"/>
    <w:basedOn w:val="20"/>
    <w:uiPriority w:val="99"/>
    <w:rsid w:val="001740C8"/>
    <w:pPr>
      <w:numPr>
        <w:numId w:val="3"/>
      </w:numPr>
    </w:pPr>
  </w:style>
  <w:style w:type="paragraph" w:customStyle="1" w:styleId="22">
    <w:name w:val="список 2"/>
    <w:basedOn w:val="10"/>
    <w:uiPriority w:val="99"/>
    <w:rsid w:val="001740C8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1740C8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1740C8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1740C8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1740C8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1740C8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3">
    <w:name w:val="Стиль2"/>
    <w:basedOn w:val="aff"/>
    <w:uiPriority w:val="99"/>
    <w:rsid w:val="001740C8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1740C8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1740C8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4">
    <w:name w:val="Нормальный_2"/>
    <w:basedOn w:val="a0"/>
    <w:uiPriority w:val="99"/>
    <w:rsid w:val="001740C8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5">
    <w:name w:val="List 2"/>
    <w:basedOn w:val="a0"/>
    <w:uiPriority w:val="99"/>
    <w:rsid w:val="001740C8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1740C8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1740C8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1740C8"/>
    <w:pPr>
      <w:jc w:val="center"/>
    </w:pPr>
    <w:rPr>
      <w:noProof/>
      <w:sz w:val="20"/>
      <w:szCs w:val="20"/>
    </w:rPr>
  </w:style>
  <w:style w:type="paragraph" w:customStyle="1" w:styleId="26">
    <w:name w:val="Приложение2"/>
    <w:basedOn w:val="30"/>
    <w:uiPriority w:val="99"/>
    <w:rsid w:val="001740C8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1740C8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1740C8"/>
    <w:pPr>
      <w:ind w:firstLine="0"/>
    </w:pPr>
  </w:style>
  <w:style w:type="character" w:styleId="affc">
    <w:name w:val="FollowedHyperlink"/>
    <w:rsid w:val="001740C8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1740C8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1740C8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1740C8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1740C8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1740C8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1740C8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1740C8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1740C8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1740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1740C8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1740C8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1740C8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1740C8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link w:val="affd"/>
    <w:uiPriority w:val="99"/>
    <w:rsid w:val="001740C8"/>
    <w:rPr>
      <w:rFonts w:ascii="Tahoma" w:hAnsi="Tahoma" w:cs="Tahoma"/>
      <w:shd w:val="clear" w:color="auto" w:fill="000080"/>
    </w:rPr>
  </w:style>
  <w:style w:type="paragraph" w:customStyle="1" w:styleId="4">
    <w:name w:val="Стиль4"/>
    <w:basedOn w:val="30"/>
    <w:uiPriority w:val="99"/>
    <w:rsid w:val="001740C8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1740C8"/>
  </w:style>
  <w:style w:type="paragraph" w:customStyle="1" w:styleId="62">
    <w:name w:val="Стиль6"/>
    <w:basedOn w:val="1"/>
    <w:uiPriority w:val="99"/>
    <w:rsid w:val="001740C8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1740C8"/>
  </w:style>
  <w:style w:type="paragraph" w:customStyle="1" w:styleId="38">
    <w:name w:val="Стиль3"/>
    <w:basedOn w:val="30"/>
    <w:uiPriority w:val="99"/>
    <w:rsid w:val="001740C8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7"/>
    <w:uiPriority w:val="99"/>
    <w:rsid w:val="001740C8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7">
    <w:name w:val="Body Text Indent 2"/>
    <w:basedOn w:val="a0"/>
    <w:link w:val="28"/>
    <w:uiPriority w:val="99"/>
    <w:rsid w:val="001740C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uiPriority w:val="99"/>
    <w:rsid w:val="001740C8"/>
    <w:rPr>
      <w:sz w:val="24"/>
      <w:szCs w:val="24"/>
    </w:rPr>
  </w:style>
  <w:style w:type="paragraph" w:customStyle="1" w:styleId="1f5">
    <w:name w:val="Рисунок 1 Знак"/>
    <w:basedOn w:val="a0"/>
    <w:uiPriority w:val="99"/>
    <w:rsid w:val="001740C8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1740C8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6">
    <w:name w:val="рисунок 1"/>
    <w:basedOn w:val="a0"/>
    <w:uiPriority w:val="99"/>
    <w:rsid w:val="001740C8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1740C8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1740C8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1740C8"/>
  </w:style>
  <w:style w:type="character" w:customStyle="1" w:styleId="1f9">
    <w:name w:val="Рисунок 1 Знак Знак"/>
    <w:rsid w:val="001740C8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1740C8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1740C8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1740C8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1740C8"/>
    <w:rPr>
      <w:sz w:val="16"/>
      <w:szCs w:val="16"/>
    </w:rPr>
  </w:style>
  <w:style w:type="paragraph" w:customStyle="1" w:styleId="92">
    <w:name w:val="Стиль9"/>
    <w:basedOn w:val="a5"/>
    <w:uiPriority w:val="99"/>
    <w:rsid w:val="001740C8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1740C8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1740C8"/>
    <w:pPr>
      <w:keepNext/>
      <w:pageBreakBefore/>
    </w:pPr>
  </w:style>
  <w:style w:type="paragraph" w:customStyle="1" w:styleId="1fb">
    <w:name w:val="Рисунок 1"/>
    <w:basedOn w:val="a0"/>
    <w:uiPriority w:val="99"/>
    <w:rsid w:val="001740C8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1740C8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link w:val="afff2"/>
    <w:uiPriority w:val="99"/>
    <w:rsid w:val="001740C8"/>
    <w:rPr>
      <w:rFonts w:ascii="Arial" w:hAnsi="Arial"/>
    </w:rPr>
  </w:style>
  <w:style w:type="paragraph" w:styleId="afff4">
    <w:name w:val="annotation subject"/>
    <w:basedOn w:val="afff2"/>
    <w:next w:val="afff2"/>
    <w:link w:val="afff5"/>
    <w:uiPriority w:val="99"/>
    <w:rsid w:val="001740C8"/>
    <w:rPr>
      <w:b/>
      <w:bCs/>
    </w:rPr>
  </w:style>
  <w:style w:type="character" w:customStyle="1" w:styleId="afff5">
    <w:name w:val="Тема примечания Знак"/>
    <w:link w:val="afff4"/>
    <w:uiPriority w:val="99"/>
    <w:rsid w:val="001740C8"/>
    <w:rPr>
      <w:rFonts w:ascii="Arial" w:hAnsi="Arial"/>
      <w:b/>
      <w:bCs/>
    </w:rPr>
  </w:style>
  <w:style w:type="paragraph" w:customStyle="1" w:styleId="3a">
    <w:name w:val="Стиль Список 3 + полужирный Знак"/>
    <w:basedOn w:val="3"/>
    <w:link w:val="3b"/>
    <w:uiPriority w:val="99"/>
    <w:rsid w:val="001740C8"/>
    <w:pPr>
      <w:spacing w:before="120" w:after="120"/>
    </w:pPr>
    <w:rPr>
      <w:b/>
      <w:bCs/>
    </w:rPr>
  </w:style>
  <w:style w:type="character" w:customStyle="1" w:styleId="39">
    <w:name w:val="Список 3 Знак"/>
    <w:link w:val="3"/>
    <w:uiPriority w:val="99"/>
    <w:rsid w:val="001740C8"/>
    <w:rPr>
      <w:rFonts w:ascii="Arial" w:hAnsi="Arial"/>
    </w:rPr>
  </w:style>
  <w:style w:type="character" w:customStyle="1" w:styleId="3b">
    <w:name w:val="Стиль Список 3 + полужирный Знак Знак"/>
    <w:link w:val="3a"/>
    <w:uiPriority w:val="99"/>
    <w:rsid w:val="001740C8"/>
    <w:rPr>
      <w:rFonts w:ascii="Arial" w:hAnsi="Arial"/>
      <w:b/>
      <w:bCs/>
    </w:rPr>
  </w:style>
  <w:style w:type="paragraph" w:customStyle="1" w:styleId="1fc">
    <w:name w:val="Имя рисунка 1 Знак Знак Знак"/>
    <w:basedOn w:val="a0"/>
    <w:link w:val="1fd"/>
    <w:rsid w:val="001740C8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e">
    <w:name w:val="рисунок1 Знак Знак Знак"/>
    <w:basedOn w:val="2"/>
    <w:link w:val="1ff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0">
    <w:name w:val="Рисунок 1 Знак Знак Знак"/>
    <w:rsid w:val="001740C8"/>
    <w:rPr>
      <w:rFonts w:ascii="Arial" w:hAnsi="Arial" w:cs="Arial"/>
      <w:lang w:val="ru-RU" w:eastAsia="ru-RU" w:bidi="ar-SA"/>
    </w:rPr>
  </w:style>
  <w:style w:type="character" w:customStyle="1" w:styleId="1fd">
    <w:name w:val="Имя рисунка 1 Знак Знак Знак Знак"/>
    <w:link w:val="1fc"/>
    <w:rsid w:val="001740C8"/>
    <w:rPr>
      <w:rFonts w:ascii="Arial" w:hAnsi="Arial"/>
    </w:rPr>
  </w:style>
  <w:style w:type="character" w:customStyle="1" w:styleId="1ff">
    <w:name w:val="рисунок1 Знак Знак Знак Знак"/>
    <w:link w:val="1fe"/>
    <w:rsid w:val="001740C8"/>
    <w:rPr>
      <w:rFonts w:ascii="Arial" w:hAnsi="Arial"/>
    </w:rPr>
  </w:style>
  <w:style w:type="paragraph" w:customStyle="1" w:styleId="1ff1">
    <w:name w:val="рисунок1 Знак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1740C8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1740C8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1740C8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1740C8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1740C8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1740C8"/>
    <w:rPr>
      <w:i/>
      <w:sz w:val="22"/>
      <w:szCs w:val="22"/>
    </w:rPr>
  </w:style>
  <w:style w:type="character" w:customStyle="1" w:styleId="73">
    <w:name w:val="Стиль7 Знак"/>
    <w:rsid w:val="001740C8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1740C8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1740C8"/>
  </w:style>
  <w:style w:type="character" w:customStyle="1" w:styleId="propertyname">
    <w:name w:val="property_name"/>
    <w:rsid w:val="00D928E5"/>
  </w:style>
  <w:style w:type="paragraph" w:styleId="afff7">
    <w:name w:val="List Number"/>
    <w:basedOn w:val="a0"/>
    <w:uiPriority w:val="99"/>
    <w:rsid w:val="000B26A5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0B26A5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0B26A5"/>
    <w:rPr>
      <w:sz w:val="20"/>
      <w:szCs w:val="20"/>
    </w:rPr>
  </w:style>
  <w:style w:type="character" w:styleId="afffa">
    <w:name w:val="Strong"/>
    <w:uiPriority w:val="22"/>
    <w:qFormat/>
    <w:rsid w:val="000B26A5"/>
    <w:rPr>
      <w:b/>
      <w:bCs/>
    </w:rPr>
  </w:style>
  <w:style w:type="paragraph" w:customStyle="1" w:styleId="1ff4">
    <w:name w:val="Обычный1"/>
    <w:uiPriority w:val="99"/>
    <w:rsid w:val="000B26A5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0B26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B26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1ff5">
    <w:name w:val="Абзац списка1"/>
    <w:basedOn w:val="a0"/>
    <w:uiPriority w:val="99"/>
    <w:qFormat/>
    <w:rsid w:val="000B26A5"/>
    <w:pPr>
      <w:ind w:left="720"/>
    </w:pPr>
  </w:style>
  <w:style w:type="paragraph" w:customStyle="1" w:styleId="afffc">
    <w:name w:val="Знак"/>
    <w:basedOn w:val="a0"/>
    <w:uiPriority w:val="99"/>
    <w:rsid w:val="000B26A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0B26A5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1D5FA9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1D5FA9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1D5FA9"/>
    <w:rPr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8653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0D3E-CDEE-4886-BA26-59E8404C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5133</Words>
  <Characters>29262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34327</CharactersWithSpaces>
  <SharedDoc>false</SharedDoc>
  <HLinks>
    <vt:vector size="6" baseType="variant">
      <vt:variant>
        <vt:i4>1245255</vt:i4>
      </vt:variant>
      <vt:variant>
        <vt:i4>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Ирдуганова Ирина Николаевна</cp:lastModifiedBy>
  <cp:revision>7</cp:revision>
  <cp:lastPrinted>2022-02-22T00:59:00Z</cp:lastPrinted>
  <dcterms:created xsi:type="dcterms:W3CDTF">2022-02-22T01:00:00Z</dcterms:created>
  <dcterms:modified xsi:type="dcterms:W3CDTF">2022-03-22T00:20:00Z</dcterms:modified>
</cp:coreProperties>
</file>